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1DA" w:rsidRPr="008D31DA" w:rsidRDefault="008D31DA" w:rsidP="008D31DA">
      <w:pPr>
        <w:ind w:right="5640"/>
        <w:jc w:val="both"/>
        <w:rPr>
          <w:lang w:val="en-US"/>
        </w:rPr>
      </w:pPr>
      <w:bookmarkStart w:id="0" w:name="_GoBack"/>
      <w:bookmarkEnd w:id="0"/>
    </w:p>
    <w:p w:rsidR="003A56B1" w:rsidRDefault="003A56B1" w:rsidP="00157930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 № 1</w:t>
      </w:r>
      <w:r w:rsidRPr="0074293C">
        <w:rPr>
          <w:b w:val="0"/>
          <w:bCs w:val="0"/>
          <w:sz w:val="24"/>
        </w:rPr>
        <w:t xml:space="preserve"> к приказу</w:t>
      </w:r>
    </w:p>
    <w:p w:rsidR="003A56B1" w:rsidRPr="0074293C" w:rsidRDefault="003A56B1" w:rsidP="003A56B1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ПАО «Интер РАО»</w:t>
      </w:r>
      <w:r w:rsidRPr="0074293C">
        <w:rPr>
          <w:b w:val="0"/>
          <w:bCs w:val="0"/>
          <w:sz w:val="24"/>
        </w:rPr>
        <w:t xml:space="preserve">  </w:t>
      </w:r>
    </w:p>
    <w:p w:rsidR="003A56B1" w:rsidRPr="0074293C" w:rsidRDefault="003A56B1" w:rsidP="003A56B1">
      <w:pPr>
        <w:pStyle w:val="a3"/>
        <w:ind w:firstLine="6521"/>
        <w:jc w:val="left"/>
        <w:rPr>
          <w:b w:val="0"/>
          <w:bCs w:val="0"/>
          <w:sz w:val="24"/>
        </w:rPr>
      </w:pPr>
      <w:r w:rsidRPr="0074293C">
        <w:rPr>
          <w:b w:val="0"/>
          <w:bCs w:val="0"/>
          <w:sz w:val="24"/>
        </w:rPr>
        <w:t>от ________ № __________</w:t>
      </w:r>
    </w:p>
    <w:p w:rsidR="006E5AA9" w:rsidRPr="006E5AA9" w:rsidRDefault="006E5AA9" w:rsidP="006E5AA9">
      <w:pPr>
        <w:spacing w:after="200" w:line="276" w:lineRule="auto"/>
        <w:ind w:firstLine="6237"/>
        <w:rPr>
          <w:rFonts w:eastAsia="Calibri"/>
          <w:b/>
          <w:bCs/>
          <w:sz w:val="28"/>
          <w:szCs w:val="28"/>
          <w:lang w:eastAsia="en-US"/>
        </w:rPr>
      </w:pPr>
    </w:p>
    <w:p w:rsidR="006E5AA9" w:rsidRPr="006E5AA9" w:rsidRDefault="006E5AA9" w:rsidP="006E5AA9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6E5AA9" w:rsidRPr="006E5AA9" w:rsidRDefault="006E5AA9" w:rsidP="006E5AA9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6E5AA9" w:rsidRDefault="006E5AA9" w:rsidP="006E5AA9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F23C27" w:rsidRPr="006E5AA9" w:rsidRDefault="00F23C27" w:rsidP="006E5AA9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6E5AA9" w:rsidRPr="006E5AA9" w:rsidRDefault="006E5AA9" w:rsidP="006E5AA9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3A56B1" w:rsidRPr="004054CF" w:rsidRDefault="00BF03E9" w:rsidP="00BF03E9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:rsidR="00BF03E9" w:rsidRPr="00BF03E9" w:rsidRDefault="00BF03E9" w:rsidP="00BF03E9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«</w:t>
      </w:r>
      <w:r w:rsidRPr="00BF03E9">
        <w:rPr>
          <w:b/>
          <w:bCs/>
          <w:sz w:val="36"/>
        </w:rPr>
        <w:t xml:space="preserve">Расчет уровня локализации </w:t>
      </w:r>
    </w:p>
    <w:p w:rsidR="00BF03E9" w:rsidRPr="00BF03E9" w:rsidRDefault="00431BDF" w:rsidP="00BF03E9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т</w:t>
      </w:r>
      <w:r w:rsidR="00BF03E9" w:rsidRPr="00BF03E9">
        <w:rPr>
          <w:b/>
          <w:bCs/>
          <w:sz w:val="36"/>
        </w:rPr>
        <w:t>оваров</w:t>
      </w:r>
      <w:r>
        <w:rPr>
          <w:b/>
          <w:bCs/>
          <w:sz w:val="36"/>
        </w:rPr>
        <w:t>,</w:t>
      </w:r>
      <w:r w:rsidR="00BF03E9" w:rsidRPr="00BF03E9">
        <w:rPr>
          <w:b/>
          <w:bCs/>
          <w:sz w:val="36"/>
        </w:rPr>
        <w:t xml:space="preserve"> работ, услуг</w:t>
      </w:r>
      <w:r w:rsidR="00BF03E9">
        <w:rPr>
          <w:b/>
          <w:bCs/>
          <w:sz w:val="36"/>
        </w:rPr>
        <w:t>»</w:t>
      </w:r>
    </w:p>
    <w:p w:rsidR="003A56B1" w:rsidRDefault="003A56B1" w:rsidP="003A56B1">
      <w:pPr>
        <w:pStyle w:val="m"/>
        <w:jc w:val="center"/>
      </w:pPr>
      <w:r w:rsidRPr="004054CF">
        <w:rPr>
          <w:b/>
          <w:bCs/>
          <w:sz w:val="36"/>
        </w:rPr>
        <w:t>МТ-</w:t>
      </w:r>
      <w:r w:rsidR="00BF03E9" w:rsidRPr="004054CF">
        <w:rPr>
          <w:b/>
          <w:bCs/>
          <w:sz w:val="36"/>
        </w:rPr>
        <w:t>156</w:t>
      </w:r>
      <w:r w:rsidRPr="004054CF">
        <w:rPr>
          <w:b/>
          <w:bCs/>
          <w:sz w:val="36"/>
        </w:rPr>
        <w:t>-</w:t>
      </w:r>
      <w:r w:rsidR="00330A77">
        <w:rPr>
          <w:b/>
          <w:bCs/>
          <w:sz w:val="36"/>
        </w:rPr>
        <w:t>2</w:t>
      </w:r>
    </w:p>
    <w:p w:rsidR="003A56B1" w:rsidRDefault="003A56B1" w:rsidP="003A56B1">
      <w:pPr>
        <w:pStyle w:val="m"/>
      </w:pPr>
    </w:p>
    <w:p w:rsidR="003A56B1" w:rsidRDefault="003A56B1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Pr="00263E74" w:rsidRDefault="00CD3F28" w:rsidP="003A56B1">
      <w:pPr>
        <w:pStyle w:val="m"/>
      </w:pPr>
    </w:p>
    <w:p w:rsidR="003A56B1" w:rsidRDefault="003A56B1" w:rsidP="003A56B1">
      <w:pPr>
        <w:pStyle w:val="m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3A56B1" w:rsidRPr="006432F5" w:rsidTr="0024468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3A56B1" w:rsidRPr="00960576" w:rsidRDefault="003A56B1" w:rsidP="00CD3F28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proofErr w:type="gramStart"/>
            <w:r>
              <w:rPr>
                <w:sz w:val="24"/>
              </w:rPr>
              <w:t>Ответственный</w:t>
            </w:r>
            <w:proofErr w:type="gramEnd"/>
            <w:r>
              <w:rPr>
                <w:sz w:val="24"/>
              </w:rPr>
              <w:t xml:space="preserve">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3A56B1" w:rsidRPr="00E45ADB" w:rsidRDefault="005939FF" w:rsidP="00244686">
            <w:pPr>
              <w:pStyle w:val="m1"/>
              <w:keepNext w:val="0"/>
              <w:jc w:val="both"/>
              <w:rPr>
                <w:b w:val="0"/>
              </w:rPr>
            </w:pPr>
            <w:r w:rsidRPr="005939FF">
              <w:rPr>
                <w:b w:val="0"/>
                <w:sz w:val="24"/>
              </w:rPr>
              <w:t>Блок управления дивизионами/Член Правления – руководитель Дивизиона снабжения</w:t>
            </w:r>
          </w:p>
        </w:tc>
      </w:tr>
      <w:tr w:rsidR="003A56B1" w:rsidRPr="006432F5" w:rsidTr="0024468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3A56B1" w:rsidRPr="00960576" w:rsidRDefault="003A56B1" w:rsidP="00CD3F28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3A56B1" w:rsidRPr="00E45ADB" w:rsidRDefault="005939FF" w:rsidP="00CD3F28">
            <w:pPr>
              <w:pStyle w:val="m1"/>
              <w:keepNext w:val="0"/>
              <w:jc w:val="left"/>
              <w:rPr>
                <w:b w:val="0"/>
              </w:rPr>
            </w:pPr>
            <w:r w:rsidRPr="005939FF">
              <w:rPr>
                <w:b w:val="0"/>
                <w:sz w:val="24"/>
              </w:rPr>
              <w:t>Блок управления дивизионами/Член Правления – руководитель Дивизиона снабжения</w:t>
            </w:r>
          </w:p>
        </w:tc>
      </w:tr>
    </w:tbl>
    <w:p w:rsidR="00DC6599" w:rsidRPr="00157930" w:rsidRDefault="00DC6599" w:rsidP="00157930">
      <w:pPr>
        <w:pStyle w:val="m10"/>
        <w:keepNext w:val="0"/>
        <w:spacing w:before="120" w:after="120"/>
      </w:pPr>
    </w:p>
    <w:p w:rsidR="003A56B1" w:rsidRPr="008562AF" w:rsidRDefault="003A56B1" w:rsidP="00CD3F28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lastRenderedPageBreak/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3A56B1" w:rsidRPr="008F367B" w:rsidTr="00C9553F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3A56B1" w:rsidRPr="0092226B" w:rsidRDefault="003A56B1" w:rsidP="001E3E17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3A56B1" w:rsidRPr="00676D17" w:rsidRDefault="003A56B1" w:rsidP="00680C48">
            <w:pPr>
              <w:pStyle w:val="m"/>
            </w:pPr>
            <w:r>
              <w:t xml:space="preserve">Методика расчета уровня локализации предназначена для определения доли отечественной составляющей в </w:t>
            </w:r>
            <w:r w:rsidR="00680C48">
              <w:t>товарах, работах, услугах.</w:t>
            </w:r>
          </w:p>
        </w:tc>
      </w:tr>
      <w:tr w:rsidR="003A56B1" w:rsidRPr="008F367B" w:rsidTr="00C9553F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3A56B1" w:rsidRDefault="003A56B1" w:rsidP="001E3E17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3A56B1" w:rsidRPr="00764686" w:rsidRDefault="00764686" w:rsidP="006B78AC">
            <w:pPr>
              <w:pStyle w:val="m0"/>
              <w:rPr>
                <w:sz w:val="24"/>
                <w:lang w:val="en-US"/>
              </w:rPr>
            </w:pPr>
            <w:r w:rsidRPr="00764686">
              <w:rPr>
                <w:sz w:val="24"/>
              </w:rPr>
              <w:t>да</w:t>
            </w:r>
          </w:p>
        </w:tc>
      </w:tr>
      <w:tr w:rsidR="003A56B1" w:rsidRPr="008F367B" w:rsidTr="00C9553F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3A56B1" w:rsidRDefault="003A56B1" w:rsidP="001E3E17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3A56B1" w:rsidRPr="003A56B1" w:rsidRDefault="00764686" w:rsidP="006B78AC">
            <w:pPr>
              <w:pStyle w:val="m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3A56B1" w:rsidRDefault="003A56B1" w:rsidP="00E86E48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ответственность и Область применения</w:t>
      </w:r>
    </w:p>
    <w:p w:rsidR="003A56B1" w:rsidRPr="003B3B65" w:rsidRDefault="003A56B1" w:rsidP="003A56B1">
      <w:pPr>
        <w:pStyle w:val="m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3A56B1" w:rsidTr="00C9553F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3A56B1" w:rsidRDefault="003A56B1" w:rsidP="001E3E17">
            <w:pPr>
              <w:pStyle w:val="m1"/>
              <w:keepNext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3A56B1" w:rsidRPr="00764686" w:rsidTr="00C9553F">
        <w:trPr>
          <w:trHeight w:val="284"/>
        </w:trPr>
        <w:tc>
          <w:tcPr>
            <w:tcW w:w="9923" w:type="dxa"/>
            <w:vAlign w:val="center"/>
          </w:tcPr>
          <w:p w:rsidR="003A56B1" w:rsidRPr="00764686" w:rsidRDefault="00777685" w:rsidP="008C4574">
            <w:pPr>
              <w:pStyle w:val="m0"/>
              <w:rPr>
                <w:b/>
                <w:bCs/>
                <w:highlight w:val="yellow"/>
              </w:rPr>
            </w:pPr>
            <w:r>
              <w:t xml:space="preserve">Все подразделения </w:t>
            </w:r>
            <w:r w:rsidR="008C4574">
              <w:t>Общества</w:t>
            </w:r>
          </w:p>
        </w:tc>
      </w:tr>
      <w:tr w:rsidR="003A56B1" w:rsidTr="00C9553F">
        <w:trPr>
          <w:trHeight w:val="284"/>
        </w:trPr>
        <w:tc>
          <w:tcPr>
            <w:tcW w:w="9923" w:type="dxa"/>
            <w:vAlign w:val="center"/>
          </w:tcPr>
          <w:p w:rsidR="003A56B1" w:rsidRPr="00A5489D" w:rsidRDefault="003A56B1" w:rsidP="00345901">
            <w:pPr>
              <w:pStyle w:val="m0"/>
              <w:rPr>
                <w:bCs/>
              </w:rPr>
            </w:pPr>
            <w:r w:rsidRPr="00AD5E84">
              <w:rPr>
                <w:bCs/>
              </w:rPr>
              <w:t>ДО</w:t>
            </w:r>
            <w:r w:rsidR="00345901">
              <w:rPr>
                <w:bCs/>
              </w:rPr>
              <w:t xml:space="preserve"> (для внедрения необходима адаптация настоящего документа в </w:t>
            </w:r>
            <w:proofErr w:type="gramStart"/>
            <w:r w:rsidR="00345901">
              <w:rPr>
                <w:bCs/>
              </w:rPr>
              <w:t>ДО</w:t>
            </w:r>
            <w:proofErr w:type="gramEnd"/>
            <w:r w:rsidR="00345901">
              <w:rPr>
                <w:bCs/>
              </w:rPr>
              <w:t>)</w:t>
            </w:r>
          </w:p>
        </w:tc>
      </w:tr>
    </w:tbl>
    <w:p w:rsidR="003A56B1" w:rsidRDefault="003A56B1" w:rsidP="00E86E48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определени</w:t>
      </w:r>
      <w:r w:rsidR="001F4A50">
        <w:t>Я</w:t>
      </w:r>
      <w:r>
        <w:t xml:space="preserve">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3A56B1" w:rsidRPr="00E02871" w:rsidTr="00C9553F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3A56B1" w:rsidRPr="00E02871" w:rsidRDefault="003A56B1" w:rsidP="001E3E17">
            <w:pPr>
              <w:pStyle w:val="m1"/>
              <w:rPr>
                <w:szCs w:val="20"/>
                <w:highlight w:val="yellow"/>
              </w:rPr>
            </w:pPr>
            <w:r w:rsidRPr="00E02871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3A56B1" w:rsidRPr="00E02871" w:rsidRDefault="003A56B1" w:rsidP="001E3E17">
            <w:pPr>
              <w:pStyle w:val="m1"/>
              <w:rPr>
                <w:szCs w:val="20"/>
              </w:rPr>
            </w:pPr>
            <w:r w:rsidRPr="00E02871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3A56B1" w:rsidRPr="00E02871" w:rsidRDefault="003A56B1" w:rsidP="001E3E17">
            <w:pPr>
              <w:pStyle w:val="m1"/>
              <w:rPr>
                <w:szCs w:val="20"/>
                <w:lang w:val="en-US"/>
              </w:rPr>
            </w:pPr>
            <w:r w:rsidRPr="00E02871">
              <w:rPr>
                <w:szCs w:val="20"/>
              </w:rPr>
              <w:t>Определение термина</w:t>
            </w:r>
            <w:r w:rsidRPr="00E02871">
              <w:rPr>
                <w:szCs w:val="20"/>
                <w:lang w:val="en-US"/>
              </w:rPr>
              <w:t xml:space="preserve"> (</w:t>
            </w:r>
            <w:r w:rsidRPr="00E02871">
              <w:rPr>
                <w:szCs w:val="20"/>
              </w:rPr>
              <w:t>расшифровка сокращения</w:t>
            </w:r>
            <w:r w:rsidRPr="00E02871">
              <w:rPr>
                <w:szCs w:val="20"/>
                <w:lang w:val="en-US"/>
              </w:rPr>
              <w:t>)</w:t>
            </w:r>
          </w:p>
        </w:tc>
      </w:tr>
      <w:tr w:rsidR="003A56B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3A56B1" w:rsidRPr="00E02871" w:rsidRDefault="003A56B1" w:rsidP="001E3E17">
            <w:pPr>
              <w:pStyle w:val="m0"/>
              <w:rPr>
                <w:b/>
                <w:bCs/>
                <w:szCs w:val="20"/>
              </w:rPr>
            </w:pPr>
            <w:r w:rsidRPr="00E02871">
              <w:rPr>
                <w:b/>
                <w:bCs/>
                <w:szCs w:val="20"/>
              </w:rPr>
              <w:t>Вводимые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A56B1" w:rsidRPr="00E02871" w:rsidRDefault="003A56B1" w:rsidP="001E3E17">
            <w:pPr>
              <w:pStyle w:val="m0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A56B1" w:rsidRPr="00E02871" w:rsidRDefault="003A56B1" w:rsidP="001E3E17">
            <w:pPr>
              <w:pStyle w:val="m0"/>
              <w:rPr>
                <w:bCs/>
                <w:szCs w:val="20"/>
              </w:rPr>
            </w:pPr>
          </w:p>
        </w:tc>
      </w:tr>
      <w:tr w:rsidR="00F97B16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F97B16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97B16" w:rsidRPr="00E02871" w:rsidRDefault="001E3E17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0C034E" w:rsidP="000C034E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Г</w:t>
            </w:r>
            <w:r w:rsidR="00F97B16" w:rsidRPr="00E02871">
              <w:rPr>
                <w:sz w:val="20"/>
                <w:szCs w:val="20"/>
              </w:rPr>
              <w:t>руппа из пяти стран: Бразилия, Россия, Индия, Китай, Южно-Африканская Республика</w:t>
            </w:r>
            <w:r w:rsidR="00F20CB4">
              <w:rPr>
                <w:sz w:val="20"/>
                <w:szCs w:val="20"/>
              </w:rPr>
              <w:t xml:space="preserve"> </w:t>
            </w:r>
            <w:r w:rsidR="00F20CB4" w:rsidRPr="00E02871">
              <w:rPr>
                <w:sz w:val="20"/>
                <w:szCs w:val="20"/>
              </w:rPr>
              <w:t xml:space="preserve">(англ. BRICS — сокращение от </w:t>
            </w:r>
            <w:proofErr w:type="spellStart"/>
            <w:r w:rsidR="00F20CB4" w:rsidRPr="00E02871">
              <w:rPr>
                <w:sz w:val="20"/>
                <w:szCs w:val="20"/>
              </w:rPr>
              <w:t>Brazil</w:t>
            </w:r>
            <w:proofErr w:type="spellEnd"/>
            <w:r w:rsidR="00F20CB4" w:rsidRPr="00E02871">
              <w:rPr>
                <w:sz w:val="20"/>
                <w:szCs w:val="20"/>
              </w:rPr>
              <w:t xml:space="preserve">, </w:t>
            </w:r>
            <w:proofErr w:type="spellStart"/>
            <w:r w:rsidR="00F20CB4" w:rsidRPr="00E02871">
              <w:rPr>
                <w:sz w:val="20"/>
                <w:szCs w:val="20"/>
              </w:rPr>
              <w:t>Russia</w:t>
            </w:r>
            <w:proofErr w:type="spellEnd"/>
            <w:r w:rsidR="00F20CB4" w:rsidRPr="00E02871">
              <w:rPr>
                <w:sz w:val="20"/>
                <w:szCs w:val="20"/>
              </w:rPr>
              <w:t xml:space="preserve">, </w:t>
            </w:r>
            <w:proofErr w:type="spellStart"/>
            <w:r w:rsidR="00F20CB4" w:rsidRPr="00E02871">
              <w:rPr>
                <w:sz w:val="20"/>
                <w:szCs w:val="20"/>
              </w:rPr>
              <w:t>India</w:t>
            </w:r>
            <w:proofErr w:type="spellEnd"/>
            <w:r w:rsidR="00F20CB4" w:rsidRPr="00E02871">
              <w:rPr>
                <w:sz w:val="20"/>
                <w:szCs w:val="20"/>
              </w:rPr>
              <w:t xml:space="preserve">, </w:t>
            </w:r>
            <w:proofErr w:type="spellStart"/>
            <w:r w:rsidR="00F20CB4" w:rsidRPr="00E02871">
              <w:rPr>
                <w:sz w:val="20"/>
                <w:szCs w:val="20"/>
              </w:rPr>
              <w:t>China</w:t>
            </w:r>
            <w:proofErr w:type="spellEnd"/>
            <w:r w:rsidR="00F20CB4" w:rsidRPr="00E02871">
              <w:rPr>
                <w:sz w:val="20"/>
                <w:szCs w:val="20"/>
              </w:rPr>
              <w:t xml:space="preserve">, </w:t>
            </w:r>
            <w:proofErr w:type="spellStart"/>
            <w:r w:rsidR="00F20CB4" w:rsidRPr="00E02871">
              <w:rPr>
                <w:sz w:val="20"/>
                <w:szCs w:val="20"/>
              </w:rPr>
              <w:t>South</w:t>
            </w:r>
            <w:proofErr w:type="spellEnd"/>
            <w:r w:rsidR="00F20CB4" w:rsidRPr="00E02871">
              <w:rPr>
                <w:sz w:val="20"/>
                <w:szCs w:val="20"/>
              </w:rPr>
              <w:t xml:space="preserve"> </w:t>
            </w:r>
            <w:proofErr w:type="spellStart"/>
            <w:r w:rsidR="00F20CB4" w:rsidRPr="00E02871">
              <w:rPr>
                <w:sz w:val="20"/>
                <w:szCs w:val="20"/>
              </w:rPr>
              <w:t>Africa</w:t>
            </w:r>
            <w:proofErr w:type="spellEnd"/>
            <w:r w:rsidR="00F20CB4" w:rsidRPr="00E02871">
              <w:rPr>
                <w:sz w:val="20"/>
                <w:szCs w:val="20"/>
              </w:rPr>
              <w:t>)</w:t>
            </w:r>
            <w:r w:rsidR="00F97B16" w:rsidRPr="00E02871">
              <w:rPr>
                <w:sz w:val="20"/>
                <w:szCs w:val="20"/>
              </w:rPr>
              <w:t>.</w:t>
            </w:r>
          </w:p>
        </w:tc>
      </w:tr>
      <w:tr w:rsidR="00F97B16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F97B16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97B16" w:rsidRPr="00E02871" w:rsidRDefault="00C9335D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0C034E" w:rsidP="000C034E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Н</w:t>
            </w:r>
            <w:r w:rsidR="00F97B16" w:rsidRPr="00E02871">
              <w:rPr>
                <w:sz w:val="20"/>
                <w:szCs w:val="20"/>
              </w:rPr>
              <w:t>еделимое изделие, изготавливаемое из однородного по структуре и свойствам материала без применения при этом каких-либо сборочных операций.</w:t>
            </w:r>
          </w:p>
        </w:tc>
      </w:tr>
      <w:tr w:rsidR="00F97B16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C748E1" w:rsidP="00F52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963D35">
              <w:rPr>
                <w:sz w:val="20"/>
                <w:szCs w:val="20"/>
              </w:rPr>
              <w:t>отов</w:t>
            </w:r>
            <w:r w:rsidR="00642BAE">
              <w:rPr>
                <w:sz w:val="20"/>
                <w:szCs w:val="20"/>
              </w:rPr>
              <w:t>ая</w:t>
            </w:r>
            <w:r w:rsidR="00F97B16" w:rsidRPr="00E02871">
              <w:rPr>
                <w:sz w:val="20"/>
                <w:szCs w:val="20"/>
              </w:rPr>
              <w:t xml:space="preserve"> продук</w:t>
            </w:r>
            <w:r w:rsidR="00642BAE">
              <w:rPr>
                <w:sz w:val="20"/>
                <w:szCs w:val="20"/>
              </w:rPr>
              <w:t>ция</w:t>
            </w:r>
            <w:r>
              <w:rPr>
                <w:sz w:val="20"/>
                <w:szCs w:val="20"/>
              </w:rPr>
              <w:t>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97B16" w:rsidRPr="00E02871" w:rsidRDefault="00642BAE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0C034E" w:rsidP="00642BAE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</w:t>
            </w:r>
            <w:r w:rsidR="00F97B16" w:rsidRPr="00E02871">
              <w:rPr>
                <w:sz w:val="20"/>
                <w:szCs w:val="20"/>
              </w:rPr>
              <w:t>онечный продукт производственного процесса предприятия</w:t>
            </w:r>
            <w:r w:rsidR="00642BAE">
              <w:rPr>
                <w:sz w:val="20"/>
                <w:szCs w:val="20"/>
              </w:rPr>
              <w:t>, не требующий</w:t>
            </w:r>
            <w:r w:rsidR="00642BAE" w:rsidRPr="00642BAE">
              <w:rPr>
                <w:sz w:val="20"/>
                <w:szCs w:val="20"/>
              </w:rPr>
              <w:t xml:space="preserve"> дополнительного</w:t>
            </w:r>
            <w:r w:rsidR="00642BAE">
              <w:rPr>
                <w:sz w:val="20"/>
                <w:szCs w:val="20"/>
              </w:rPr>
              <w:t xml:space="preserve"> </w:t>
            </w:r>
            <w:r w:rsidR="00642BAE" w:rsidRPr="00642BAE">
              <w:rPr>
                <w:sz w:val="20"/>
                <w:szCs w:val="20"/>
              </w:rPr>
              <w:t>преобразования перед использованием</w:t>
            </w:r>
            <w:r w:rsidR="00F31AB4" w:rsidRPr="00E02871">
              <w:rPr>
                <w:sz w:val="20"/>
                <w:szCs w:val="20"/>
              </w:rPr>
              <w:t>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Предмет или набор предметов, являющийся результатом производственного процесса.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4D2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Импортная/и</w:t>
            </w:r>
            <w:r w:rsidRPr="00E02871">
              <w:rPr>
                <w:sz w:val="20"/>
                <w:szCs w:val="20"/>
              </w:rPr>
              <w:t>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E02871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02871">
              <w:rPr>
                <w:sz w:val="20"/>
                <w:szCs w:val="20"/>
              </w:rPr>
              <w:t>етали и узлы, из которых скомплектовано (собрано) изделие</w:t>
            </w:r>
            <w:r>
              <w:rPr>
                <w:sz w:val="20"/>
                <w:szCs w:val="20"/>
              </w:rPr>
              <w:t>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2871">
              <w:rPr>
                <w:sz w:val="20"/>
                <w:szCs w:val="20"/>
              </w:rPr>
              <w:t>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</w:t>
            </w:r>
            <w:r w:rsidR="001D7DB2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Default="00C748E1" w:rsidP="00330A77">
            <w:pPr>
              <w:jc w:val="both"/>
              <w:rPr>
                <w:sz w:val="20"/>
                <w:szCs w:val="20"/>
              </w:rPr>
            </w:pPr>
            <w:r w:rsidRPr="00203ECD">
              <w:rPr>
                <w:sz w:val="20"/>
                <w:szCs w:val="20"/>
              </w:rPr>
              <w:t>Методика</w:t>
            </w:r>
            <w:r>
              <w:rPr>
                <w:sz w:val="20"/>
                <w:szCs w:val="20"/>
              </w:rPr>
              <w:t xml:space="preserve"> </w:t>
            </w:r>
            <w:r w:rsidRPr="00203ECD">
              <w:rPr>
                <w:sz w:val="20"/>
                <w:szCs w:val="20"/>
              </w:rPr>
              <w:t>«Расчет уровня локализации товаров работ, услуг»</w:t>
            </w:r>
            <w:r>
              <w:rPr>
                <w:sz w:val="20"/>
                <w:szCs w:val="20"/>
              </w:rPr>
              <w:t>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3F6E48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3F6E48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3F6E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2871">
              <w:rPr>
                <w:sz w:val="20"/>
                <w:szCs w:val="20"/>
              </w:rPr>
              <w:t>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3F6E48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3F6E48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3F6E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02871">
              <w:rPr>
                <w:sz w:val="20"/>
                <w:szCs w:val="20"/>
              </w:rPr>
              <w:t>аготовки для производства, уже прошедшие первичную производственную стадию</w:t>
            </w:r>
            <w:r>
              <w:rPr>
                <w:sz w:val="20"/>
                <w:szCs w:val="20"/>
              </w:rPr>
              <w:t>.</w:t>
            </w:r>
          </w:p>
        </w:tc>
      </w:tr>
      <w:tr w:rsidR="00C748E1" w:rsidRPr="00E02871" w:rsidTr="00E02871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A42AE0" w:rsidP="00A42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Российская/</w:t>
            </w:r>
            <w:r w:rsidRPr="00E02871">
              <w:rPr>
                <w:sz w:val="20"/>
                <w:szCs w:val="20"/>
              </w:rPr>
              <w:t xml:space="preserve">отечественная </w:t>
            </w:r>
            <w:r w:rsidR="00C748E1" w:rsidRPr="00E02871">
              <w:rPr>
                <w:sz w:val="20"/>
                <w:szCs w:val="20"/>
              </w:rPr>
              <w:t>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3F6E48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3C6950" w:rsidRDefault="00C748E1" w:rsidP="003C6950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на территории РФ, а также технологии, предоставленные на основании договора, обладателем прав на которые является российская компания.</w:t>
            </w:r>
          </w:p>
          <w:p w:rsidR="003C6950" w:rsidRPr="003C6950" w:rsidRDefault="003C6950" w:rsidP="001A1D83">
            <w:pPr>
              <w:jc w:val="both"/>
              <w:rPr>
                <w:sz w:val="20"/>
                <w:szCs w:val="20"/>
              </w:rPr>
            </w:pPr>
            <w:r w:rsidRPr="003C6950">
              <w:rPr>
                <w:sz w:val="20"/>
                <w:szCs w:val="20"/>
              </w:rPr>
              <w:t xml:space="preserve">Отечественное программное обеспечение – в </w:t>
            </w:r>
            <w:proofErr w:type="gramStart"/>
            <w:r w:rsidRPr="003C6950">
              <w:rPr>
                <w:sz w:val="20"/>
                <w:szCs w:val="20"/>
              </w:rPr>
              <w:t>соответствии</w:t>
            </w:r>
            <w:proofErr w:type="gramEnd"/>
            <w:r w:rsidRPr="003C6950">
              <w:rPr>
                <w:sz w:val="20"/>
                <w:szCs w:val="20"/>
              </w:rPr>
              <w:t xml:space="preserve"> с </w:t>
            </w:r>
            <w:r w:rsidR="001A1D83" w:rsidRPr="001A1D83">
              <w:rPr>
                <w:sz w:val="20"/>
                <w:szCs w:val="20"/>
              </w:rPr>
              <w:t>Федеральны</w:t>
            </w:r>
            <w:r w:rsidR="001A1D83">
              <w:rPr>
                <w:sz w:val="20"/>
                <w:szCs w:val="20"/>
              </w:rPr>
              <w:t>м</w:t>
            </w:r>
            <w:r w:rsidR="001A1D83" w:rsidRPr="001A1D83">
              <w:rPr>
                <w:sz w:val="20"/>
                <w:szCs w:val="20"/>
              </w:rPr>
              <w:t xml:space="preserve"> закон</w:t>
            </w:r>
            <w:r w:rsidR="001A1D83">
              <w:rPr>
                <w:sz w:val="20"/>
                <w:szCs w:val="20"/>
              </w:rPr>
              <w:t>ом</w:t>
            </w:r>
            <w:r w:rsidR="001A1D83" w:rsidRPr="001A1D83">
              <w:rPr>
                <w:sz w:val="20"/>
                <w:szCs w:val="20"/>
              </w:rPr>
              <w:t xml:space="preserve"> от 27.07.2006 </w:t>
            </w:r>
            <w:r w:rsidR="001A1D83">
              <w:rPr>
                <w:sz w:val="20"/>
                <w:szCs w:val="20"/>
              </w:rPr>
              <w:t>№</w:t>
            </w:r>
            <w:r w:rsidR="001A1D83" w:rsidRPr="001A1D83">
              <w:rPr>
                <w:sz w:val="20"/>
                <w:szCs w:val="20"/>
              </w:rPr>
              <w:t xml:space="preserve"> 149-ФЗ</w:t>
            </w:r>
            <w:r w:rsidRPr="003C6950">
              <w:rPr>
                <w:sz w:val="20"/>
                <w:szCs w:val="20"/>
              </w:rPr>
              <w:t>.</w:t>
            </w:r>
          </w:p>
        </w:tc>
      </w:tr>
      <w:tr w:rsidR="00C748E1" w:rsidRPr="00E02871" w:rsidTr="00E02871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lastRenderedPageBreak/>
              <w:t>Российская Федерация</w:t>
            </w:r>
            <w:r w:rsidR="00CE3B3F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E02871">
            <w:pPr>
              <w:pStyle w:val="m0"/>
              <w:spacing w:line="276" w:lineRule="auto"/>
              <w:jc w:val="center"/>
              <w:rPr>
                <w:szCs w:val="20"/>
              </w:rPr>
            </w:pPr>
            <w:r w:rsidRPr="00E02871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E3770">
              <w:rPr>
                <w:sz w:val="20"/>
                <w:szCs w:val="20"/>
              </w:rPr>
              <w:t>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</w:t>
            </w:r>
            <w:r>
              <w:rPr>
                <w:sz w:val="20"/>
                <w:szCs w:val="20"/>
              </w:rPr>
              <w:t>.</w:t>
            </w:r>
            <w:r w:rsidRPr="003E3770">
              <w:rPr>
                <w:sz w:val="20"/>
                <w:szCs w:val="20"/>
              </w:rPr>
              <w:t xml:space="preserve"> </w:t>
            </w:r>
            <w:r w:rsidRPr="00322252">
              <w:rPr>
                <w:sz w:val="20"/>
                <w:szCs w:val="20"/>
              </w:rPr>
              <w:t>Страны-участники Таможенного союза</w:t>
            </w:r>
            <w:r>
              <w:rPr>
                <w:sz w:val="20"/>
                <w:szCs w:val="20"/>
              </w:rPr>
              <w:t>:</w:t>
            </w:r>
            <w:r w:rsidRPr="00322252"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Белоруссия, Россия, Казахстан, Армения и Киргизия.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562DB1" w:rsidRDefault="00C748E1" w:rsidP="00562DB1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внешнеэкономической деятельности</w:t>
            </w:r>
          </w:p>
          <w:p w:rsidR="00C748E1" w:rsidRPr="00E02871" w:rsidRDefault="00C748E1" w:rsidP="00562DB1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562DB1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Default="00C748E1" w:rsidP="00562DB1">
            <w:pPr>
              <w:jc w:val="both"/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внешнеэкономической </w:t>
            </w:r>
            <w:r w:rsidRPr="00562DB1">
              <w:rPr>
                <w:sz w:val="20"/>
                <w:szCs w:val="20"/>
              </w:rPr>
              <w:t>деятельности Таможенного союза (ТН ВЭД ТС),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применяемая в соответствии с Таможенным кодексом Таможенного союза</w:t>
            </w:r>
            <w:r>
              <w:rPr>
                <w:sz w:val="20"/>
                <w:szCs w:val="20"/>
              </w:rPr>
              <w:t>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02871">
              <w:rPr>
                <w:sz w:val="20"/>
                <w:szCs w:val="20"/>
              </w:rPr>
              <w:t>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proofErr w:type="gramStart"/>
            <w:r w:rsidRPr="00E02871">
              <w:rPr>
                <w:bCs/>
                <w:szCs w:val="20"/>
                <w:lang w:eastAsia="en-US"/>
              </w:rPr>
              <w:t>УЛ</w:t>
            </w:r>
            <w:proofErr w:type="gramEnd"/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2871">
              <w:rPr>
                <w:sz w:val="20"/>
                <w:szCs w:val="20"/>
              </w:rPr>
              <w:t>оличественный показатель, определяющий долю себестоимости единицы продукции, полученную в результате локализации производства.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82CDE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2871">
              <w:rPr>
                <w:sz w:val="20"/>
                <w:szCs w:val="20"/>
              </w:rPr>
              <w:t xml:space="preserve">еждународная организация, основанная в 2001 году лидерами Китая, России, Казахстана, Таджикистана, Киргизии и Узбекистана. </w:t>
            </w:r>
            <w:r w:rsidR="00B038BA" w:rsidRPr="00B038BA">
              <w:rPr>
                <w:sz w:val="20"/>
                <w:szCs w:val="20"/>
              </w:rPr>
              <w:t>9 июня 2017 года Индия и Пакистан стали полноправными членами ШОС</w:t>
            </w:r>
            <w:r w:rsidRPr="00E02871">
              <w:rPr>
                <w:sz w:val="20"/>
                <w:szCs w:val="20"/>
              </w:rPr>
              <w:t>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82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банк</w:t>
            </w:r>
            <w:r w:rsidR="00783C02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2D2C" w:rsidRPr="00E02871" w:rsidTr="009A43F9">
        <w:trPr>
          <w:trHeight w:val="291"/>
        </w:trPr>
        <w:tc>
          <w:tcPr>
            <w:tcW w:w="99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12D2C" w:rsidRDefault="00312D2C" w:rsidP="000C034E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Действующие</w:t>
            </w:r>
            <w:r w:rsidRPr="008569F8">
              <w:rPr>
                <w:b/>
                <w:bCs/>
                <w:sz w:val="20"/>
              </w:rPr>
              <w:t xml:space="preserve"> определения:</w:t>
            </w:r>
          </w:p>
        </w:tc>
      </w:tr>
      <w:tr w:rsidR="00312D2C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12D2C" w:rsidRPr="00E02871" w:rsidRDefault="00312D2C" w:rsidP="009A43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12D2C" w:rsidRPr="00E02871" w:rsidRDefault="00312D2C" w:rsidP="009A43F9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12D2C" w:rsidRPr="00E02871" w:rsidRDefault="00312D2C" w:rsidP="009A43F9">
            <w:pPr>
              <w:jc w:val="both"/>
              <w:rPr>
                <w:sz w:val="20"/>
                <w:szCs w:val="20"/>
              </w:rPr>
            </w:pPr>
            <w:proofErr w:type="gramStart"/>
            <w:r w:rsidRPr="00E60449">
              <w:rPr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продукцию.</w:t>
            </w:r>
            <w:proofErr w:type="gramEnd"/>
          </w:p>
        </w:tc>
      </w:tr>
    </w:tbl>
    <w:p w:rsidR="00783C02" w:rsidRPr="00783C02" w:rsidRDefault="00783C02" w:rsidP="00783C02">
      <w:pPr>
        <w:pStyle w:val="m"/>
        <w:rPr>
          <w:sz w:val="20"/>
          <w:szCs w:val="20"/>
        </w:rPr>
      </w:pPr>
      <w:bookmarkStart w:id="1" w:name="_Toc441663028"/>
      <w:proofErr w:type="gramStart"/>
      <w:r w:rsidRPr="00783C02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  <w:proofErr w:type="gramEnd"/>
    </w:p>
    <w:p w:rsidR="0053423C" w:rsidRDefault="00783C02" w:rsidP="00783C02">
      <w:pPr>
        <w:pStyle w:val="m"/>
      </w:pPr>
      <w:r w:rsidRPr="00783C02">
        <w:rPr>
          <w:i/>
          <w:sz w:val="20"/>
          <w:szCs w:val="20"/>
        </w:rPr>
        <w:t>*Не является частью Корпоративного глоссария.</w:t>
      </w:r>
    </w:p>
    <w:p w:rsidR="001E3E17" w:rsidRPr="008C5C92" w:rsidRDefault="001E3E17" w:rsidP="00E86E48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8C5C92">
        <w:t>Общие положения</w:t>
      </w:r>
      <w:bookmarkEnd w:id="1"/>
    </w:p>
    <w:p w:rsidR="001E3E17" w:rsidRPr="001E3E17" w:rsidRDefault="001E3E17" w:rsidP="008C5C9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В качестве денежной единицы, исп</w:t>
      </w:r>
      <w:r w:rsidR="008C5C92">
        <w:rPr>
          <w:bCs/>
        </w:rPr>
        <w:t xml:space="preserve">ользуемой </w:t>
      </w:r>
      <w:r w:rsidR="00074195">
        <w:rPr>
          <w:bCs/>
        </w:rPr>
        <w:t>при</w:t>
      </w:r>
      <w:r w:rsidR="008C5C92">
        <w:rPr>
          <w:bCs/>
        </w:rPr>
        <w:t xml:space="preserve"> расчетах </w:t>
      </w:r>
      <w:r w:rsidR="00852AFA">
        <w:rPr>
          <w:bCs/>
        </w:rPr>
        <w:t>в соответствии с</w:t>
      </w:r>
      <w:r w:rsidR="008C5C92">
        <w:rPr>
          <w:bCs/>
        </w:rPr>
        <w:t xml:space="preserve"> настоящей М</w:t>
      </w:r>
      <w:r w:rsidR="00852AFA">
        <w:rPr>
          <w:bCs/>
        </w:rPr>
        <w:t>етодикой</w:t>
      </w:r>
      <w:r w:rsidRPr="001E3E17">
        <w:rPr>
          <w:bCs/>
        </w:rPr>
        <w:t>, принят российский рубль. Пересчет стоимостей импортных товаров</w:t>
      </w:r>
      <w:r w:rsidR="00852AFA">
        <w:rPr>
          <w:bCs/>
        </w:rPr>
        <w:t>,</w:t>
      </w:r>
      <w:r w:rsidRPr="001E3E17">
        <w:rPr>
          <w:bCs/>
        </w:rPr>
        <w:t xml:space="preserve"> работ</w:t>
      </w:r>
      <w:r w:rsidR="00852AFA">
        <w:rPr>
          <w:bCs/>
        </w:rPr>
        <w:t>, услуг</w:t>
      </w:r>
      <w:r w:rsidRPr="001E3E17">
        <w:rPr>
          <w:bCs/>
        </w:rPr>
        <w:t xml:space="preserve"> производится по курсу, установленному </w:t>
      </w:r>
      <w:r w:rsidR="0084726B">
        <w:rPr>
          <w:bCs/>
        </w:rPr>
        <w:t>ЦБ РФ</w:t>
      </w:r>
      <w:r w:rsidRPr="001E3E17">
        <w:rPr>
          <w:bCs/>
        </w:rPr>
        <w:t xml:space="preserve"> на дату </w:t>
      </w:r>
      <w:r w:rsidR="00AD76C3">
        <w:rPr>
          <w:bCs/>
        </w:rPr>
        <w:t>публикации</w:t>
      </w:r>
      <w:r w:rsidRPr="001E3E17">
        <w:rPr>
          <w:bCs/>
        </w:rPr>
        <w:t xml:space="preserve"> информации о закупке.</w:t>
      </w:r>
    </w:p>
    <w:p w:rsidR="001E3E17" w:rsidRPr="001E3E17" w:rsidRDefault="001E3E17" w:rsidP="0097661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При прочих равных условиях более высокая величина уровня локализации обеспечивает приоритет при выборе поставщика.</w:t>
      </w:r>
    </w:p>
    <w:p w:rsidR="001E3E17" w:rsidRDefault="001E3E17" w:rsidP="0097661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Методика распространяется на закупки, </w:t>
      </w:r>
      <w:r w:rsidR="00976614">
        <w:rPr>
          <w:bCs/>
        </w:rPr>
        <w:t>осуществляемые</w:t>
      </w:r>
      <w:r w:rsidRPr="001E3E17">
        <w:rPr>
          <w:bCs/>
        </w:rPr>
        <w:t xml:space="preserve"> для нужд </w:t>
      </w:r>
      <w:r w:rsidR="00976614">
        <w:rPr>
          <w:bCs/>
        </w:rPr>
        <w:t>компаний группы</w:t>
      </w:r>
      <w:r w:rsidRPr="001E3E17">
        <w:rPr>
          <w:bCs/>
        </w:rPr>
        <w:t xml:space="preserve"> ПАО «Интер РАО», расположенных на территории </w:t>
      </w:r>
      <w:r w:rsidR="0004436D">
        <w:rPr>
          <w:bCs/>
        </w:rPr>
        <w:t>РФ</w:t>
      </w:r>
      <w:r w:rsidRPr="001E3E17">
        <w:rPr>
          <w:bCs/>
        </w:rPr>
        <w:t>.</w:t>
      </w:r>
    </w:p>
    <w:p w:rsidR="001E3E17" w:rsidRPr="0004436D" w:rsidRDefault="001E3E17" w:rsidP="000E661F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2" w:name="_Toc441245173"/>
      <w:bookmarkStart w:id="3" w:name="_Toc441663029"/>
      <w:r w:rsidRPr="0004436D">
        <w:t>Порядок расчета уровня локализации готово</w:t>
      </w:r>
      <w:r w:rsidR="00271007">
        <w:t>й</w:t>
      </w:r>
      <w:r w:rsidRPr="0004436D">
        <w:t xml:space="preserve"> продук</w:t>
      </w:r>
      <w:bookmarkEnd w:id="2"/>
      <w:bookmarkEnd w:id="3"/>
      <w:r w:rsidR="00271007">
        <w:t>ции</w:t>
      </w:r>
    </w:p>
    <w:p w:rsidR="001E3E17" w:rsidRPr="001E3E17" w:rsidRDefault="001E3E17" w:rsidP="00E86E48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Для </w:t>
      </w:r>
      <w:r w:rsidRPr="00E86E48">
        <w:rPr>
          <w:bCs/>
        </w:rPr>
        <w:t>расчета</w:t>
      </w:r>
      <w:r w:rsidR="00680C48">
        <w:t xml:space="preserve"> уровня локализации </w:t>
      </w:r>
      <w:r w:rsidR="00CD3ADD">
        <w:t>товара/</w:t>
      </w:r>
      <w:r w:rsidR="00AD09C4">
        <w:t>готовой продукции</w:t>
      </w:r>
      <w:r w:rsidRPr="001E3E17">
        <w:t xml:space="preserve"> разработана форма расчета, приведенная в Приложении 1 к Методике.</w:t>
      </w:r>
      <w:r w:rsidR="001E7263">
        <w:t xml:space="preserve"> </w:t>
      </w:r>
      <w:r w:rsidR="001E7263" w:rsidRPr="00D37A0F">
        <w:t xml:space="preserve">На официальном сайте ООО «Интер РАО – Центр управления закупками» размещена данная форма в формате </w:t>
      </w:r>
      <w:r w:rsidR="001E7263" w:rsidRPr="00D37A0F">
        <w:rPr>
          <w:lang w:val="en-US"/>
        </w:rPr>
        <w:t>MS</w:t>
      </w:r>
      <w:r w:rsidR="001E7263" w:rsidRPr="00D37A0F">
        <w:t xml:space="preserve"> </w:t>
      </w:r>
      <w:r w:rsidR="001E7263" w:rsidRPr="00D37A0F">
        <w:rPr>
          <w:lang w:val="en-US"/>
        </w:rPr>
        <w:t>Excel</w:t>
      </w:r>
      <w:r w:rsidR="001E7263" w:rsidRPr="00D37A0F">
        <w:t>, расчет в которой автоматизирован.</w:t>
      </w:r>
      <w:r w:rsidRPr="001E3E17">
        <w:t xml:space="preserve"> Порядок заполнения формы приведен в </w:t>
      </w:r>
      <w:r w:rsidR="00A03C7A">
        <w:t>п.</w:t>
      </w:r>
      <w:r w:rsidRPr="001E3E17">
        <w:t xml:space="preserve"> </w:t>
      </w:r>
      <w:r w:rsidR="00C255E4">
        <w:t>8.1</w:t>
      </w:r>
      <w:r w:rsidRPr="001E3E17">
        <w:t xml:space="preserve"> Методики.</w:t>
      </w:r>
    </w:p>
    <w:p w:rsidR="001E3E17" w:rsidRPr="004054CF" w:rsidRDefault="001E3E17" w:rsidP="00B705C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4" w:name="_Toc441245174"/>
      <w:bookmarkStart w:id="5" w:name="_Toc441663030"/>
      <w:r w:rsidRPr="00031858">
        <w:t>Исполнитель расчета уровня локализации готово</w:t>
      </w:r>
      <w:r w:rsidR="00AD09C4">
        <w:t>й</w:t>
      </w:r>
      <w:r w:rsidRPr="00031858">
        <w:t xml:space="preserve"> продук</w:t>
      </w:r>
      <w:bookmarkEnd w:id="4"/>
      <w:bookmarkEnd w:id="5"/>
      <w:r w:rsidR="00AD09C4">
        <w:t>ции</w:t>
      </w:r>
    </w:p>
    <w:p w:rsidR="001E3E17" w:rsidRPr="001E3E17" w:rsidRDefault="001E3E17" w:rsidP="00702066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Расчет</w:t>
      </w:r>
      <w:r w:rsidRPr="001E3E17">
        <w:t xml:space="preserve"> уровня локализации</w:t>
      </w:r>
      <w:r w:rsidR="00AD09C4">
        <w:t xml:space="preserve"> товара</w:t>
      </w:r>
      <w:r w:rsidRPr="001E3E17">
        <w:t xml:space="preserve"> </w:t>
      </w:r>
      <w:r w:rsidR="00AD09C4">
        <w:t>(</w:t>
      </w:r>
      <w:r w:rsidR="00680C48">
        <w:t>готово</w:t>
      </w:r>
      <w:r w:rsidR="00AD09C4">
        <w:t>й</w:t>
      </w:r>
      <w:r w:rsidR="00680C48">
        <w:t xml:space="preserve"> продук</w:t>
      </w:r>
      <w:r w:rsidR="00AD09C4">
        <w:t>ции)</w:t>
      </w:r>
      <w:r w:rsidRPr="001E3E17">
        <w:t xml:space="preserve"> выполняет организация – </w:t>
      </w:r>
      <w:r w:rsidRPr="001E3E17">
        <w:lastRenderedPageBreak/>
        <w:t>потенциальный поставщик товара</w:t>
      </w:r>
      <w:r w:rsidR="00C67C5C">
        <w:t xml:space="preserve"> </w:t>
      </w:r>
      <w:r w:rsidRPr="001E3E17">
        <w:t>по данным бухгалтерского или управленческого учета, предоставленным в официальном порядке конечным производителем товара, для которого данный товар является готов</w:t>
      </w:r>
      <w:r w:rsidR="00AD09C4">
        <w:t>ой</w:t>
      </w:r>
      <w:r w:rsidRPr="001E3E17">
        <w:t xml:space="preserve"> </w:t>
      </w:r>
      <w:r w:rsidR="00AD09C4">
        <w:t>п</w:t>
      </w:r>
      <w:r w:rsidRPr="001E3E17">
        <w:t>родук</w:t>
      </w:r>
      <w:r w:rsidR="00AD09C4">
        <w:t>цией</w:t>
      </w:r>
      <w:r w:rsidRPr="001E3E17">
        <w:t>. Конечный производитель</w:t>
      </w:r>
      <w:r w:rsidR="004D22E9">
        <w:t xml:space="preserve"> </w:t>
      </w:r>
      <w:r w:rsidR="00AD09C4">
        <w:t>готовой продукции</w:t>
      </w:r>
      <w:r w:rsidRPr="001E3E17">
        <w:t xml:space="preserve"> может са</w:t>
      </w:r>
      <w:r w:rsidR="004D22E9">
        <w:t>м являться поставщиком товара.</w:t>
      </w:r>
    </w:p>
    <w:p w:rsidR="001E3E17" w:rsidRPr="004054CF" w:rsidRDefault="001E3E17" w:rsidP="00DA63CD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6" w:name="_Toc441245175"/>
      <w:bookmarkStart w:id="7" w:name="_Toc441663031"/>
      <w:r w:rsidRPr="001735DB">
        <w:t>Расчет уровня локализации импортной продукции</w:t>
      </w:r>
      <w:bookmarkEnd w:id="6"/>
      <w:bookmarkEnd w:id="7"/>
    </w:p>
    <w:p w:rsidR="001735DB" w:rsidRDefault="001E3E17" w:rsidP="0056042F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Если</w:t>
      </w:r>
      <w:r w:rsidRPr="001E3E17">
        <w:t xml:space="preserve"> </w:t>
      </w:r>
      <w:r w:rsidRPr="00963D35">
        <w:rPr>
          <w:bCs/>
        </w:rPr>
        <w:t>конечным</w:t>
      </w:r>
      <w:r w:rsidRPr="001E3E17">
        <w:t xml:space="preserve"> производителем </w:t>
      </w:r>
      <w:r w:rsidR="008255B3">
        <w:t>товара/</w:t>
      </w:r>
      <w:r w:rsidRPr="001E3E17">
        <w:t xml:space="preserve">готовой продукции является предприятие, расположенное вне территории РФ, то уровень локализации </w:t>
      </w:r>
      <w:r w:rsidR="00CD3ADD">
        <w:t>готовой продукции</w:t>
      </w:r>
      <w:r w:rsidRPr="001E3E17">
        <w:t xml:space="preserve"> такого производителя, пересекшей границу РФ и не подвергнутой дополнительной обработке на территории РФ, </w:t>
      </w:r>
      <w:proofErr w:type="gramStart"/>
      <w:r w:rsidRPr="001E3E17">
        <w:t>зависит от страны происхождения готовой продукции и составляет</w:t>
      </w:r>
      <w:proofErr w:type="gramEnd"/>
      <w:r w:rsidRPr="001E3E17">
        <w:t>:</w:t>
      </w:r>
    </w:p>
    <w:p w:rsidR="001735DB" w:rsidRDefault="001E3E17" w:rsidP="005407BD">
      <w:pPr>
        <w:pStyle w:val="ad"/>
        <w:numPr>
          <w:ilvl w:val="0"/>
          <w:numId w:val="9"/>
        </w:numPr>
        <w:ind w:left="993" w:hanging="284"/>
        <w:jc w:val="both"/>
      </w:pPr>
      <w:bookmarkStart w:id="8" w:name="_Ref486859185"/>
      <w:r w:rsidRPr="001E3E17">
        <w:t>для государств – участников ТС</w:t>
      </w:r>
      <w:r w:rsidRPr="001E3E17">
        <w:rPr>
          <w:rStyle w:val="af2"/>
        </w:rPr>
        <w:footnoteReference w:id="1"/>
      </w:r>
      <w:r w:rsidR="001735DB">
        <w:t xml:space="preserve"> – 0,3;</w:t>
      </w:r>
      <w:bookmarkEnd w:id="8"/>
    </w:p>
    <w:p w:rsidR="001735DB" w:rsidRDefault="001E3E17" w:rsidP="005407BD">
      <w:pPr>
        <w:pStyle w:val="ad"/>
        <w:numPr>
          <w:ilvl w:val="0"/>
          <w:numId w:val="9"/>
        </w:numPr>
        <w:ind w:left="993" w:hanging="284"/>
        <w:jc w:val="both"/>
      </w:pPr>
      <w:bookmarkStart w:id="9" w:name="_Ref486859193"/>
      <w:r w:rsidRPr="001E3E17">
        <w:t>для государств – участников ШОС</w:t>
      </w:r>
      <w:r w:rsidRPr="003F6E48">
        <w:rPr>
          <w:vertAlign w:val="superscript"/>
        </w:rPr>
        <w:footnoteReference w:id="2"/>
      </w:r>
      <w:r w:rsidRPr="003F6E48">
        <w:t xml:space="preserve"> </w:t>
      </w:r>
      <w:r w:rsidRPr="001E3E17">
        <w:t>и БРИКС</w:t>
      </w:r>
      <w:r w:rsidRPr="003F6E48">
        <w:rPr>
          <w:vertAlign w:val="superscript"/>
        </w:rPr>
        <w:footnoteReference w:id="3"/>
      </w:r>
      <w:r w:rsidR="001735DB" w:rsidRPr="003F6E48">
        <w:t xml:space="preserve"> </w:t>
      </w:r>
      <w:r w:rsidR="001735DB">
        <w:t>– 0,2;</w:t>
      </w:r>
      <w:bookmarkEnd w:id="9"/>
    </w:p>
    <w:p w:rsidR="001735DB" w:rsidRDefault="001E3E17" w:rsidP="005407BD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 xml:space="preserve">для государств, не упомянутых в </w:t>
      </w:r>
      <w:proofErr w:type="gramStart"/>
      <w:r w:rsidRPr="001E3E17">
        <w:t>подпунк</w:t>
      </w:r>
      <w:r w:rsidR="001735DB">
        <w:t>тах</w:t>
      </w:r>
      <w:proofErr w:type="gramEnd"/>
      <w:r w:rsidR="001735DB">
        <w:t xml:space="preserve"> </w:t>
      </w:r>
      <w:r w:rsidR="007D5D3E">
        <w:t>а)</w:t>
      </w:r>
      <w:r w:rsidR="00D824FB">
        <w:t xml:space="preserve"> </w:t>
      </w:r>
      <w:r w:rsidR="001735DB">
        <w:t xml:space="preserve">и </w:t>
      </w:r>
      <w:r w:rsidR="007D5D3E">
        <w:t>б)</w:t>
      </w:r>
      <w:r w:rsidR="00D824FB">
        <w:t xml:space="preserve"> </w:t>
      </w:r>
      <w:r w:rsidR="005407BD">
        <w:t>–</w:t>
      </w:r>
      <w:r w:rsidR="001735DB">
        <w:t xml:space="preserve"> 0.</w:t>
      </w:r>
    </w:p>
    <w:p w:rsidR="001E3E17" w:rsidRPr="001E3E17" w:rsidRDefault="001E3E17" w:rsidP="005407BD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При этом страна происхождения должна быть указана в т</w:t>
      </w:r>
      <w:r w:rsidR="005407BD">
        <w:t>аможенных документах продукции.</w:t>
      </w:r>
    </w:p>
    <w:p w:rsidR="001E3E17" w:rsidRPr="001E3E17" w:rsidRDefault="001E3E17" w:rsidP="0056042F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</w:t>
      </w:r>
      <w:r w:rsidR="001A6912">
        <w:t>п.</w:t>
      </w:r>
      <w:r w:rsidRPr="001E3E17">
        <w:t xml:space="preserve"> </w:t>
      </w:r>
      <w:r w:rsidR="007D5D3E">
        <w:t>5.3</w:t>
      </w:r>
      <w:r w:rsidRPr="001E3E17">
        <w:t xml:space="preserve"> </w:t>
      </w:r>
      <w:r w:rsidR="00E11AE4">
        <w:t>М</w:t>
      </w:r>
      <w:r w:rsidRPr="001E3E17">
        <w:t>етодики.</w:t>
      </w:r>
    </w:p>
    <w:p w:rsidR="001735DB" w:rsidRDefault="001E3E17" w:rsidP="0056042F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К существенной обработке не относятся следующие операции: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обеспечению сохранности товара во врем</w:t>
      </w:r>
      <w:r w:rsidR="001735DB">
        <w:t>я хранения или транспортировки;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мойка, чистка, удаление пыли, покрытие окисью,</w:t>
      </w:r>
      <w:r w:rsidR="001735DB">
        <w:t xml:space="preserve"> маслом или другими веществами;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затачивание, помол или резка, </w:t>
      </w:r>
      <w:proofErr w:type="gramStart"/>
      <w:r w:rsidRPr="001E3E17">
        <w:t>которые</w:t>
      </w:r>
      <w:proofErr w:type="gramEnd"/>
      <w:r w:rsidRPr="001E3E17">
        <w:t xml:space="preserve"> не приводят к существенному отличию полученных компонентов от исходного товара;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разлив, фасовка в банки, флаконы, мешки, ящики, коробки и другие простые операции по упаковке;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простые сборочные операции </w:t>
      </w:r>
      <w:r w:rsidR="001735DB">
        <w:t>или разборка товаров по частям;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1E3E17" w:rsidRPr="001E3E17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комбинация двух или более указанных выше операций.</w:t>
      </w:r>
    </w:p>
    <w:p w:rsidR="001E3E17" w:rsidRPr="004054CF" w:rsidRDefault="001E3E17" w:rsidP="006C23B7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0" w:name="_Toc441245176"/>
      <w:bookmarkStart w:id="11" w:name="_Toc441663032"/>
      <w:bookmarkStart w:id="12" w:name="_Ref486859752"/>
      <w:bookmarkStart w:id="13" w:name="_Ref486866759"/>
      <w:r w:rsidRPr="001735DB">
        <w:t>Расчет уровня локализации готовой продукции отечественного производителя</w:t>
      </w:r>
      <w:bookmarkEnd w:id="10"/>
      <w:bookmarkEnd w:id="11"/>
      <w:bookmarkEnd w:id="12"/>
      <w:bookmarkEnd w:id="13"/>
    </w:p>
    <w:p w:rsidR="001735DB" w:rsidRDefault="001E3E17" w:rsidP="00F9065A">
      <w:pPr>
        <w:ind w:firstLine="709"/>
        <w:jc w:val="both"/>
      </w:pPr>
      <w:r w:rsidRPr="001E3E17"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1735DB" w:rsidRDefault="001E3E17" w:rsidP="006C23B7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4" w:name="_Ref486863088"/>
      <w:r w:rsidRPr="001E3E17">
        <w:t xml:space="preserve">затраты на приобретение комплектующих (деталей и узлов), поступивших к конечному производителю в готовом для установки </w:t>
      </w:r>
      <w:proofErr w:type="gramStart"/>
      <w:r w:rsidRPr="001E3E17">
        <w:t>виде</w:t>
      </w:r>
      <w:proofErr w:type="gramEnd"/>
      <w:r w:rsidRPr="001E3E17">
        <w:t xml:space="preserve"> и установленные в готовую продукцию как её составные част</w:t>
      </w:r>
      <w:r w:rsidR="001735DB">
        <w:t>и без дополнительной обработки;</w:t>
      </w:r>
      <w:bookmarkEnd w:id="14"/>
    </w:p>
    <w:p w:rsidR="001735DB" w:rsidRDefault="001E3E17" w:rsidP="006C23B7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5" w:name="_Ref486863090"/>
      <w:r w:rsidRPr="001E3E17"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5"/>
    </w:p>
    <w:p w:rsidR="001735DB" w:rsidRDefault="001E3E17" w:rsidP="006C23B7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6" w:name="_Ref486862295"/>
      <w:r w:rsidRPr="001E3E17">
        <w:lastRenderedPageBreak/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6"/>
    </w:p>
    <w:p w:rsidR="001E3E17" w:rsidRPr="001E3E17" w:rsidRDefault="001E3E17" w:rsidP="006C23B7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7" w:name="_Ref486862311"/>
      <w:r w:rsidRPr="001E3E17">
        <w:t>затраты на сборку готовой продукции.</w:t>
      </w:r>
      <w:bookmarkEnd w:id="17"/>
    </w:p>
    <w:p w:rsidR="001E3E17" w:rsidRPr="001E3E17" w:rsidRDefault="001E3E17" w:rsidP="00DC788E">
      <w:pPr>
        <w:ind w:firstLine="709"/>
        <w:jc w:val="both"/>
      </w:pPr>
      <w:proofErr w:type="gramStart"/>
      <w:r w:rsidRPr="001E3E17">
        <w:t xml:space="preserve">Если затраты производственного процесса конечного отечественного производителя </w:t>
      </w:r>
      <w:r w:rsidR="00D650E2">
        <w:t xml:space="preserve">готовой </w:t>
      </w:r>
      <w:r w:rsidRPr="001E3E17">
        <w:t>продукции (</w:t>
      </w:r>
      <w:proofErr w:type="spellStart"/>
      <w:r w:rsidR="00D650E2">
        <w:t>пп</w:t>
      </w:r>
      <w:proofErr w:type="spellEnd"/>
      <w:r w:rsidR="00D650E2">
        <w:t>.</w:t>
      </w:r>
      <w:r w:rsidRPr="001E3E17">
        <w:t xml:space="preserve"> </w:t>
      </w:r>
      <w:r w:rsidR="007D5D3E">
        <w:t>в)</w:t>
      </w:r>
      <w:r w:rsidR="00D650E2">
        <w:t xml:space="preserve"> </w:t>
      </w:r>
      <w:r w:rsidRPr="001E3E17">
        <w:t xml:space="preserve">и </w:t>
      </w:r>
      <w:r w:rsidR="007D5D3E">
        <w:t>г)</w:t>
      </w:r>
      <w:r w:rsidR="00417430">
        <w:t xml:space="preserve"> настоящего пункта)</w:t>
      </w:r>
      <w:r w:rsidRPr="001E3E17">
        <w:t xml:space="preserve">, рассчитанные по формуле 01 </w:t>
      </w:r>
      <w:r w:rsidRPr="00756F5D">
        <w:t>(</w:t>
      </w:r>
      <w:r w:rsidR="00756F5D" w:rsidRPr="00756F5D">
        <w:t>п.</w:t>
      </w:r>
      <w:r w:rsidR="00B974D0">
        <w:t xml:space="preserve"> </w:t>
      </w:r>
      <w:r w:rsidR="007D5D3E">
        <w:t>5.6</w:t>
      </w:r>
      <w:r w:rsidR="00417430">
        <w:t xml:space="preserve"> Методики</w:t>
      </w:r>
      <w:r w:rsidRPr="00756F5D">
        <w:t>),</w:t>
      </w:r>
      <w:r w:rsidR="00756F5D">
        <w:t xml:space="preserve"> </w:t>
      </w:r>
      <w:r w:rsidRPr="00756F5D">
        <w:t>составляют</w:t>
      </w:r>
      <w:r w:rsidRPr="001E3E17">
        <w:t xml:space="preserve"> 60</w:t>
      </w:r>
      <w:r w:rsidR="00EE6A3E">
        <w:t xml:space="preserve"> </w:t>
      </w:r>
      <w:r w:rsidRPr="001E3E17">
        <w:t xml:space="preserve">% или более в составе себестоимости </w:t>
      </w:r>
      <w:r w:rsidR="00DB2D79">
        <w:t>товара</w:t>
      </w:r>
      <w:r w:rsidRPr="001E3E17">
        <w:t xml:space="preserve">, то данный </w:t>
      </w:r>
      <w:r w:rsidR="00DB2D79">
        <w:t>товар</w:t>
      </w:r>
      <w:r w:rsidRPr="001E3E17">
        <w:t xml:space="preserve"> считается произведенным на данном производстве с уровнем локализации 1.</w:t>
      </w:r>
      <w:proofErr w:type="gramEnd"/>
    </w:p>
    <w:p w:rsidR="00DC1C67" w:rsidRDefault="00F60D2C" w:rsidP="00AB67EF">
      <w:pPr>
        <w:ind w:firstLine="709"/>
        <w:jc w:val="both"/>
      </w:pPr>
      <w:proofErr w:type="gramStart"/>
      <w:r w:rsidRPr="00F60D2C">
        <w:t>Если на готовую продукцию имеется</w:t>
      </w:r>
      <w:r>
        <w:t xml:space="preserve"> действующее</w:t>
      </w:r>
      <w:r w:rsidRPr="00F60D2C">
        <w:t xml:space="preserve">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то данная продукция считается произведенной с уровнем локализации 1</w:t>
      </w:r>
      <w:r w:rsidR="00DC1C67" w:rsidRPr="00DC1C67">
        <w:t>.</w:t>
      </w:r>
      <w:proofErr w:type="gramEnd"/>
    </w:p>
    <w:p w:rsidR="001E3E17" w:rsidRPr="001E3E17" w:rsidRDefault="001E3E17" w:rsidP="00AB67EF">
      <w:pPr>
        <w:ind w:firstLine="709"/>
        <w:jc w:val="both"/>
      </w:pPr>
      <w:proofErr w:type="gramStart"/>
      <w:r w:rsidRPr="001E3E17">
        <w:t>Если затраты производственного процесса конечного производителя</w:t>
      </w:r>
      <w:r w:rsidR="00EF7D2F">
        <w:t xml:space="preserve"> готовой</w:t>
      </w:r>
      <w:r w:rsidRPr="001E3E17">
        <w:t xml:space="preserve"> продукции </w:t>
      </w:r>
      <w:r w:rsidR="00EF7D2F" w:rsidRPr="001E3E17">
        <w:t>(</w:t>
      </w:r>
      <w:proofErr w:type="spellStart"/>
      <w:r w:rsidR="00EF7D2F">
        <w:t>пп</w:t>
      </w:r>
      <w:proofErr w:type="spellEnd"/>
      <w:r w:rsidR="00EF7D2F">
        <w:t>.</w:t>
      </w:r>
      <w:r w:rsidR="00EF7D2F" w:rsidRPr="001E3E17">
        <w:t xml:space="preserve"> </w:t>
      </w:r>
      <w:r w:rsidR="007D5D3E">
        <w:t>в)</w:t>
      </w:r>
      <w:r w:rsidR="00EF7D2F">
        <w:t xml:space="preserve"> </w:t>
      </w:r>
      <w:r w:rsidR="00EF7D2F" w:rsidRPr="001E3E17">
        <w:t xml:space="preserve">и </w:t>
      </w:r>
      <w:r w:rsidR="007D5D3E">
        <w:t>г)</w:t>
      </w:r>
      <w:r w:rsidR="00EF7D2F">
        <w:t xml:space="preserve"> </w:t>
      </w:r>
      <w:r w:rsidR="00434E8D">
        <w:t>данного</w:t>
      </w:r>
      <w:r w:rsidR="00EF7D2F">
        <w:t xml:space="preserve"> пункта)</w:t>
      </w:r>
      <w:r w:rsidR="00EF7D2F" w:rsidRPr="001E3E17">
        <w:t xml:space="preserve">, рассчитанные по формуле 01 </w:t>
      </w:r>
      <w:r w:rsidR="00EF7D2F" w:rsidRPr="00756F5D">
        <w:t>(п.</w:t>
      </w:r>
      <w:r w:rsidR="00EF7D2F">
        <w:t xml:space="preserve"> </w:t>
      </w:r>
      <w:r w:rsidR="007D5D3E">
        <w:t>5.6</w:t>
      </w:r>
      <w:r w:rsidR="00EF7D2F">
        <w:t xml:space="preserve"> Методики</w:t>
      </w:r>
      <w:r w:rsidR="00EF7D2F" w:rsidRPr="00756F5D">
        <w:t>)</w:t>
      </w:r>
      <w:r w:rsidRPr="00756F5D">
        <w:t>,</w:t>
      </w:r>
      <w:r w:rsidRPr="001E3E17">
        <w:t xml:space="preserve"> менее 60</w:t>
      </w:r>
      <w:r w:rsidR="00EE6A3E">
        <w:t xml:space="preserve"> </w:t>
      </w:r>
      <w:r w:rsidRPr="001E3E17">
        <w:t xml:space="preserve">% в составе себестоимости </w:t>
      </w:r>
      <w:r w:rsidR="00EE6A3E">
        <w:t>товара</w:t>
      </w:r>
      <w:r w:rsidR="00DC1C67">
        <w:t xml:space="preserve"> и/или не выполнены иные условия настоящего пункта, позволяющие признать уровень локализации равным 1</w:t>
      </w:r>
      <w:r w:rsidRPr="001E3E17">
        <w:t xml:space="preserve">, то данный конечный производитель должен предоставить расчет уровня локализации </w:t>
      </w:r>
      <w:r w:rsidR="00EE6A3E">
        <w:t>товара</w:t>
      </w:r>
      <w:r w:rsidRPr="001E3E17">
        <w:t xml:space="preserve"> с указанием уровней локализации комплектующих, полуфабрикатов и материалов, входящих</w:t>
      </w:r>
      <w:proofErr w:type="gramEnd"/>
      <w:r w:rsidRPr="001E3E17">
        <w:t xml:space="preserve"> в состав конечного продукта (</w:t>
      </w:r>
      <w:proofErr w:type="gramStart"/>
      <w:r w:rsidRPr="001E3E17">
        <w:t>упомянутых</w:t>
      </w:r>
      <w:proofErr w:type="gramEnd"/>
      <w:r w:rsidRPr="001E3E17">
        <w:t xml:space="preserve"> в </w:t>
      </w:r>
      <w:proofErr w:type="spellStart"/>
      <w:r w:rsidRPr="001E3E17">
        <w:t>п</w:t>
      </w:r>
      <w:r w:rsidR="00EE6A3E">
        <w:t>п</w:t>
      </w:r>
      <w:proofErr w:type="spellEnd"/>
      <w:r w:rsidR="00EE6A3E">
        <w:t xml:space="preserve">. </w:t>
      </w:r>
      <w:r w:rsidR="007D5D3E">
        <w:t>а)</w:t>
      </w:r>
      <w:r w:rsidR="00EE6A3E">
        <w:t xml:space="preserve"> и </w:t>
      </w:r>
      <w:r w:rsidR="007D5D3E">
        <w:t>б)</w:t>
      </w:r>
      <w:r w:rsidRPr="001E3E17">
        <w:t xml:space="preserve"> </w:t>
      </w:r>
      <w:r w:rsidR="00434E8D">
        <w:t>данного</w:t>
      </w:r>
      <w:r w:rsidR="00EE6A3E">
        <w:t xml:space="preserve"> пункта</w:t>
      </w:r>
      <w:r w:rsidRPr="001E3E17">
        <w:t>).</w:t>
      </w:r>
    </w:p>
    <w:p w:rsidR="001E3E17" w:rsidRPr="004054CF" w:rsidRDefault="001E3E17" w:rsidP="00AB67EF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8" w:name="_Toc441245177"/>
      <w:bookmarkStart w:id="19" w:name="_Toc441663033"/>
      <w:bookmarkStart w:id="20" w:name="_Ref486919122"/>
      <w:r w:rsidRPr="001735DB">
        <w:t>Расчет уровня локализации комплектующих и материалов</w:t>
      </w:r>
      <w:bookmarkEnd w:id="18"/>
      <w:bookmarkEnd w:id="19"/>
      <w:bookmarkEnd w:id="20"/>
    </w:p>
    <w:p w:rsidR="001735DB" w:rsidRDefault="001E3E17" w:rsidP="00AB67EF">
      <w:pPr>
        <w:ind w:firstLine="709"/>
        <w:jc w:val="both"/>
      </w:pPr>
      <w:r w:rsidRPr="001E3E17"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 w:rsidR="00890C8A"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ТС,</w:t>
      </w:r>
      <w:r w:rsidR="001735DB">
        <w:t xml:space="preserve"> имеют уровень локализации 0,3;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 w:rsidR="00890C8A"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0,2;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 w:rsidR="00890C8A">
        <w:t>РФ</w:t>
      </w:r>
      <w:r w:rsidRPr="001E3E17">
        <w:t>, поступившие к конечному производителю без дополнительной обработки, страной происхождения которых не являются государства участники ТС, ШОС и БРИКС, имеют уровень локализации 0;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 w:rsidR="00890C8A">
        <w:t>РФ,</w:t>
      </w:r>
      <w:r w:rsidRPr="001E3E17">
        <w:t xml:space="preserve"> и подвергнутые</w:t>
      </w:r>
      <w:r w:rsidR="00562DB1">
        <w:t>,</w:t>
      </w:r>
      <w:r w:rsidRPr="001E3E17">
        <w:t xml:space="preserve"> до поступления к конечному производителю</w:t>
      </w:r>
      <w:r w:rsidR="00562DB1">
        <w:t>,</w:t>
      </w:r>
      <w:r w:rsidRPr="001E3E17">
        <w:t xml:space="preserve"> дополнительной</w:t>
      </w:r>
      <w:r w:rsidR="005117F5">
        <w:t xml:space="preserve"> существенной</w:t>
      </w:r>
      <w:r w:rsidRPr="001E3E17">
        <w:t xml:space="preserve">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изделие, пересекшее государственную границу </w:t>
      </w:r>
      <w:r w:rsidR="00086C8F">
        <w:t>РФ,</w:t>
      </w:r>
      <w:r w:rsidRPr="001E3E17">
        <w:t xml:space="preserve"> и подвергнутое</w:t>
      </w:r>
      <w:r w:rsidR="00086C8F">
        <w:t>,</w:t>
      </w:r>
      <w:r w:rsidRPr="001E3E17">
        <w:t xml:space="preserve"> до поступления к конечному производителю</w:t>
      </w:r>
      <w:r w:rsidR="00086C8F">
        <w:t>,</w:t>
      </w:r>
      <w:r w:rsidRPr="001E3E17">
        <w:t xml:space="preserve"> дополнительной</w:t>
      </w:r>
      <w:r w:rsidR="005117F5">
        <w:t xml:space="preserve"> существенной</w:t>
      </w:r>
      <w:r w:rsidRPr="001E3E17">
        <w:t xml:space="preserve"> обработке на территории РФ, что не привело к изменению его товарного кода в соответствии с ТН ВЭД ТС на уровне любого из первых четырех знаков, но </w:t>
      </w:r>
      <w:proofErr w:type="gramStart"/>
      <w:r w:rsidRPr="001E3E17">
        <w:t>изменило</w:t>
      </w:r>
      <w:proofErr w:type="gramEnd"/>
      <w:r w:rsidRPr="001E3E17">
        <w:t xml:space="preserve">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5117F5" w:rsidRDefault="00BC3674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C3674">
        <w:t>изделие, на которое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имеет статус отечественного с уровнем локализации 1</w:t>
      </w:r>
      <w:r w:rsidR="005117F5" w:rsidRPr="005117F5">
        <w:t>.</w:t>
      </w:r>
    </w:p>
    <w:p w:rsidR="001E3E17" w:rsidRPr="001E3E17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proofErr w:type="gramStart"/>
      <w:r w:rsidRPr="001E3E17">
        <w:lastRenderedPageBreak/>
        <w:t xml:space="preserve">изделия и материалы, страной происхождения которых не являются государства участники ТС, ШОС и БРИКС, пересекшие государственную границу </w:t>
      </w:r>
      <w:r w:rsidR="00086C8F">
        <w:t>РФ,</w:t>
      </w:r>
      <w:r w:rsidRPr="001E3E17">
        <w:t xml:space="preserve"> и подвергнутые</w:t>
      </w:r>
      <w:r w:rsidR="00086C8F">
        <w:t>,</w:t>
      </w:r>
      <w:r w:rsidRPr="001E3E17">
        <w:t xml:space="preserve"> до поступления к конечному производителю</w:t>
      </w:r>
      <w:r w:rsidR="00086C8F">
        <w:t>,</w:t>
      </w:r>
      <w:r w:rsidRPr="001E3E17">
        <w:t xml:space="preserve"> дополнительной обработке на территории РФ, что не привело к изменению 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</w:t>
      </w:r>
      <w:proofErr w:type="gramEnd"/>
      <w:r w:rsidRPr="001E3E17">
        <w:t xml:space="preserve"> 0.</w:t>
      </w:r>
    </w:p>
    <w:p w:rsidR="001E3E17" w:rsidRDefault="001E3E17" w:rsidP="001735DB">
      <w:pPr>
        <w:ind w:firstLine="708"/>
        <w:jc w:val="both"/>
      </w:pPr>
      <w:r w:rsidRPr="001735DB">
        <w:t xml:space="preserve">Алгоритм определения уровня локализации </w:t>
      </w:r>
      <w:proofErr w:type="gramStart"/>
      <w:r w:rsidRPr="001735DB">
        <w:t>импортных</w:t>
      </w:r>
      <w:proofErr w:type="gramEnd"/>
      <w:r w:rsidRPr="001735DB">
        <w:t xml:space="preserve"> ко</w:t>
      </w:r>
      <w:r w:rsidR="005117F5">
        <w:t>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1E3E17" w:rsidRPr="00E97C9F" w:rsidTr="003F797C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1E3E17" w:rsidRPr="00E97C9F" w:rsidTr="003F797C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Смена кода ТН ВЭД</w:t>
            </w:r>
            <w:r w:rsidR="007C579E" w:rsidRPr="00E97C9F">
              <w:rPr>
                <w:color w:val="000000"/>
                <w:sz w:val="20"/>
                <w:szCs w:val="20"/>
              </w:rPr>
              <w:t xml:space="preserve"> ТС</w:t>
            </w:r>
            <w:r w:rsidRPr="00E97C9F">
              <w:rPr>
                <w:color w:val="000000"/>
                <w:sz w:val="20"/>
                <w:szCs w:val="20"/>
              </w:rPr>
              <w:t xml:space="preserve">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ТС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ind w:left="-447" w:firstLine="447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 w:rsidR="00EC7E2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 w:rsidR="00EC7E2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1E3E17" w:rsidRPr="004054CF" w:rsidRDefault="001E3E17" w:rsidP="00094EF6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1" w:name="_Toc441245178"/>
      <w:bookmarkStart w:id="22" w:name="_Toc441663034"/>
      <w:r w:rsidRPr="00D37A0F">
        <w:t>Перечень исходных данных для расчета уровня локализации готовой продукции</w:t>
      </w:r>
      <w:bookmarkEnd w:id="21"/>
      <w:bookmarkEnd w:id="22"/>
    </w:p>
    <w:p w:rsidR="00D37A0F" w:rsidRDefault="001E3E17" w:rsidP="00094EF6">
      <w:pPr>
        <w:ind w:firstLine="708"/>
        <w:jc w:val="both"/>
      </w:pPr>
      <w:r w:rsidRPr="001735DB">
        <w:t xml:space="preserve">Для расчета уровня локализации производства готовой продукции, произведенной отечественным конечным производителем с использованием </w:t>
      </w:r>
      <w:proofErr w:type="gramStart"/>
      <w:r w:rsidRPr="001735DB">
        <w:t>импортных</w:t>
      </w:r>
      <w:proofErr w:type="gramEnd"/>
      <w:r w:rsidRPr="001735DB">
        <w:t xml:space="preserve"> комплектующих, необходимы следующие данные:</w:t>
      </w:r>
    </w:p>
    <w:p w:rsidR="001E3E17" w:rsidRPr="001735DB" w:rsidRDefault="001E3E17" w:rsidP="00094EF6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 xml:space="preserve">величина затрат на приобретение основных материалов и комплектующих (материалов, деталей, полуфабрикатов, узлов), с разнесением </w:t>
      </w:r>
      <w:proofErr w:type="gramStart"/>
      <w:r w:rsidRPr="001735DB">
        <w:t>на</w:t>
      </w:r>
      <w:proofErr w:type="gramEnd"/>
      <w:r w:rsidRPr="001735DB">
        <w:t>:</w:t>
      </w:r>
    </w:p>
    <w:p w:rsidR="001E3E17" w:rsidRPr="001735DB" w:rsidRDefault="001E3E17" w:rsidP="00F658B7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1E3E17" w:rsidRPr="001735DB" w:rsidRDefault="001E3E17" w:rsidP="00F658B7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ТС, не получившие статус отечественных в результате дополнительной обработки на территории РФ;</w:t>
      </w:r>
    </w:p>
    <w:p w:rsidR="001E3E17" w:rsidRPr="001735DB" w:rsidRDefault="001E3E17" w:rsidP="00F658B7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1E3E17" w:rsidRPr="001735DB" w:rsidRDefault="001E3E17" w:rsidP="00F658B7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государства, не упомянутые в двух предыдущих абзацах, и не получившие статус отечественных в результате дополнительной обработки на территории РФ;</w:t>
      </w:r>
    </w:p>
    <w:p w:rsidR="00D37A0F" w:rsidRDefault="001E3E17" w:rsidP="00B81344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D37A0F" w:rsidRDefault="001E3E17" w:rsidP="00B81344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</w:t>
      </w:r>
      <w:r w:rsidR="00D37A0F">
        <w:t>ты на сборку готовой продукции;</w:t>
      </w:r>
    </w:p>
    <w:p w:rsidR="001E3E17" w:rsidRPr="001735DB" w:rsidRDefault="001E3E17" w:rsidP="00B81344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себестоимости готовой продукции.</w:t>
      </w:r>
    </w:p>
    <w:p w:rsidR="001E3E17" w:rsidRPr="004054CF" w:rsidRDefault="001E3E17" w:rsidP="00F658B7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3" w:name="_Toc441245179"/>
      <w:bookmarkStart w:id="24" w:name="_Toc441663035"/>
      <w:bookmarkStart w:id="25" w:name="_Ref486862879"/>
      <w:bookmarkStart w:id="26" w:name="_Ref486919508"/>
      <w:r w:rsidRPr="00D37A0F">
        <w:lastRenderedPageBreak/>
        <w:t>Расчетные формулы для определения уровня локализации готовой продукции</w:t>
      </w:r>
      <w:bookmarkEnd w:id="23"/>
      <w:bookmarkEnd w:id="24"/>
      <w:bookmarkEnd w:id="25"/>
      <w:bookmarkEnd w:id="26"/>
    </w:p>
    <w:p w:rsidR="001E3E17" w:rsidRDefault="001E3E17" w:rsidP="00F658B7">
      <w:pPr>
        <w:ind w:firstLine="708"/>
        <w:jc w:val="both"/>
      </w:pPr>
      <w:r w:rsidRPr="00D37A0F"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88791C" w:rsidRPr="00D37A0F" w:rsidRDefault="0088791C" w:rsidP="00F658B7">
      <w:pPr>
        <w:ind w:firstLine="708"/>
        <w:jc w:val="both"/>
      </w:pPr>
    </w:p>
    <w:p w:rsidR="001E3E17" w:rsidRPr="008817CA" w:rsidRDefault="009215D6" w:rsidP="00F658B7">
      <w:pPr>
        <w:spacing w:after="120"/>
        <w:jc w:val="righ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ПП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СС</m:t>
            </m:r>
          </m:sub>
        </m:sSub>
        <m:r>
          <w:rPr>
            <w:rFonts w:ascii="Cambria Math" w:hAnsi="Cambria Math" w:cs="Arial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ОМК</m:t>
                </m:r>
              </m:sub>
            </m:sSub>
            <m:r>
              <w:rPr>
                <w:rFonts w:ascii="Cambria Math" w:hAnsi="Cambria Math" w:cs="Arial"/>
              </w:rPr>
              <m:t xml:space="preserve"> </m:t>
            </m:r>
          </m:e>
        </m:nary>
      </m:oMath>
      <w:r w:rsidR="001E3E17" w:rsidRPr="008817CA">
        <w:rPr>
          <w:rFonts w:ascii="Arial" w:eastAsiaTheme="minorEastAsia" w:hAnsi="Arial" w:cs="Arial"/>
        </w:rPr>
        <w:t xml:space="preserve"> </w:t>
      </w:r>
      <w:r w:rsidR="00F658B7">
        <w:rPr>
          <w:rFonts w:ascii="Arial" w:eastAsiaTheme="minorEastAsia" w:hAnsi="Arial" w:cs="Arial"/>
        </w:rPr>
        <w:t xml:space="preserve">                                                </w:t>
      </w:r>
      <w:r w:rsidR="001E3E17" w:rsidRPr="00D37A0F">
        <w:rPr>
          <w:rFonts w:eastAsiaTheme="minorEastAsia"/>
        </w:rPr>
        <w:t>(01)</w:t>
      </w:r>
    </w:p>
    <w:p w:rsidR="00D37A0F" w:rsidRDefault="00F658B7" w:rsidP="001E3E17">
      <w:pPr>
        <w:rPr>
          <w:rFonts w:eastAsiaTheme="minorEastAsia"/>
        </w:rPr>
      </w:pPr>
      <w:r>
        <w:rPr>
          <w:rFonts w:eastAsiaTheme="minorEastAsia"/>
        </w:rPr>
        <w:t>г</w:t>
      </w:r>
      <w:r w:rsidR="001E3E17" w:rsidRPr="00F658B7">
        <w:rPr>
          <w:rFonts w:eastAsiaTheme="minorEastAsia"/>
        </w:rPr>
        <w:t>де</w:t>
      </w:r>
      <w:r w:rsidRPr="00F658B7">
        <w:rPr>
          <w:rFonts w:eastAsiaTheme="minorEastAsia"/>
        </w:rPr>
        <w:t>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88791C" w:rsidRPr="00AD0010" w:rsidTr="008A1D88">
        <w:tc>
          <w:tcPr>
            <w:tcW w:w="675" w:type="dxa"/>
          </w:tcPr>
          <w:p w:rsidR="0088791C" w:rsidRPr="0088791C" w:rsidRDefault="009215D6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88791C" w:rsidRPr="00AD0010" w:rsidRDefault="0088791C" w:rsidP="008D31DA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88791C" w:rsidRPr="00AD0010" w:rsidRDefault="0088791C" w:rsidP="0088791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88791C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88791C" w:rsidRPr="00AD0010" w:rsidTr="008A1D88">
        <w:tc>
          <w:tcPr>
            <w:tcW w:w="675" w:type="dxa"/>
          </w:tcPr>
          <w:p w:rsidR="0088791C" w:rsidRPr="0088791C" w:rsidRDefault="009215D6" w:rsidP="008D31DA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88791C" w:rsidRPr="00AD0010" w:rsidRDefault="0088791C" w:rsidP="008D31DA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88791C" w:rsidRPr="00AD0010" w:rsidRDefault="0088791C" w:rsidP="0088791C">
            <w:pPr>
              <w:jc w:val="both"/>
            </w:pPr>
            <w:r w:rsidRPr="0088791C">
              <w:rPr>
                <w:rFonts w:eastAsiaTheme="minorEastAsia"/>
              </w:rPr>
              <w:t>стоимость покупных основных материалов и комплектующих</w:t>
            </w:r>
            <w:r>
              <w:t>.</w:t>
            </w:r>
          </w:p>
        </w:tc>
      </w:tr>
    </w:tbl>
    <w:p w:rsidR="001E3E17" w:rsidRDefault="001E3E17" w:rsidP="0088791C">
      <w:pPr>
        <w:ind w:firstLine="708"/>
        <w:jc w:val="both"/>
      </w:pPr>
      <w:r w:rsidRPr="00D37A0F">
        <w:t xml:space="preserve">Расчет уровня локализации готовой продукции </w:t>
      </w:r>
      <w:proofErr w:type="gramStart"/>
      <w:r w:rsidRPr="00D37A0F">
        <w:t>производится</w:t>
      </w:r>
      <w:proofErr w:type="gramEnd"/>
      <w:r w:rsidRPr="00D37A0F">
        <w:t xml:space="preserve"> по формуле:</w:t>
      </w:r>
    </w:p>
    <w:p w:rsidR="0088791C" w:rsidRPr="00D37A0F" w:rsidRDefault="0088791C" w:rsidP="0088791C">
      <w:pPr>
        <w:ind w:firstLine="708"/>
        <w:jc w:val="both"/>
      </w:pPr>
    </w:p>
    <w:p w:rsidR="001E3E17" w:rsidRPr="00D37A0F" w:rsidRDefault="009215D6" w:rsidP="001E3E17">
      <w:pPr>
        <w:spacing w:after="120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гп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Arial"/>
                  </w:rPr>
                  <m:t>× 0,3+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×0,2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СС</m:t>
                </m:r>
              </m:sub>
            </m:sSub>
          </m:den>
        </m:f>
      </m:oMath>
      <w:r w:rsidR="001E3E17" w:rsidRPr="008817CA">
        <w:rPr>
          <w:rFonts w:ascii="Arial" w:eastAsiaTheme="minorEastAsia" w:hAnsi="Arial" w:cs="Arial"/>
        </w:rPr>
        <w:t xml:space="preserve"> </w:t>
      </w:r>
      <w:r w:rsidR="0088791C">
        <w:rPr>
          <w:rFonts w:ascii="Arial" w:eastAsiaTheme="minorEastAsia" w:hAnsi="Arial" w:cs="Arial"/>
        </w:rPr>
        <w:t xml:space="preserve">                                   </w:t>
      </w:r>
      <w:r w:rsidR="001E3E17" w:rsidRPr="00D37A0F">
        <w:rPr>
          <w:rFonts w:eastAsiaTheme="minorEastAsia"/>
        </w:rPr>
        <w:t>(02)</w:t>
      </w:r>
    </w:p>
    <w:p w:rsidR="00D37A0F" w:rsidRDefault="000E2700" w:rsidP="00D37A0F">
      <w:pPr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7A2881" w:rsidRPr="00AD0010" w:rsidTr="00FA14DA">
        <w:trPr>
          <w:trHeight w:val="397"/>
        </w:trPr>
        <w:tc>
          <w:tcPr>
            <w:tcW w:w="1242" w:type="dxa"/>
          </w:tcPr>
          <w:p w:rsidR="007A2881" w:rsidRPr="0088791C" w:rsidRDefault="009215D6" w:rsidP="00FA14D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7A2881" w:rsidRPr="00AD0010" w:rsidRDefault="007A2881" w:rsidP="00FA14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7A2881" w:rsidRPr="00AD0010" w:rsidRDefault="00FA14DA" w:rsidP="00FA14D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7A2881" w:rsidRPr="00AD0010" w:rsidTr="00FA14DA">
        <w:trPr>
          <w:trHeight w:val="397"/>
        </w:trPr>
        <w:tc>
          <w:tcPr>
            <w:tcW w:w="1242" w:type="dxa"/>
          </w:tcPr>
          <w:p w:rsidR="007A2881" w:rsidRPr="007A2881" w:rsidRDefault="009215D6" w:rsidP="00FA14D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7A2881" w:rsidRPr="00AD0010" w:rsidRDefault="007A2881" w:rsidP="00FA14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7A2881" w:rsidRPr="00AD0010" w:rsidRDefault="00FA14DA" w:rsidP="008D31DA">
            <w:pPr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7A2881" w:rsidRPr="00AD0010" w:rsidTr="00FA14DA">
        <w:trPr>
          <w:trHeight w:val="397"/>
        </w:trPr>
        <w:tc>
          <w:tcPr>
            <w:tcW w:w="1242" w:type="dxa"/>
          </w:tcPr>
          <w:p w:rsidR="007A2881" w:rsidRPr="00FA14DA" w:rsidRDefault="009215D6" w:rsidP="00FA14D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7A2881" w:rsidRPr="00AD0010" w:rsidRDefault="00FA14DA" w:rsidP="00FA14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7A2881" w:rsidRPr="00AD0010" w:rsidRDefault="00FA14DA" w:rsidP="008D31DA">
            <w:pPr>
              <w:jc w:val="both"/>
            </w:pPr>
            <w:r w:rsidRPr="007A2881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</w:t>
            </w:r>
            <w:r>
              <w:rPr>
                <w:rFonts w:eastAsiaTheme="minorEastAsia"/>
              </w:rPr>
              <w:t>.</w:t>
            </w:r>
          </w:p>
        </w:tc>
      </w:tr>
    </w:tbl>
    <w:p w:rsidR="001E3E17" w:rsidRPr="00355862" w:rsidRDefault="001E3E17" w:rsidP="0035586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27" w:name="_Toc441245180"/>
      <w:bookmarkStart w:id="28" w:name="_Toc441663036"/>
      <w:bookmarkStart w:id="29" w:name="_Ref486919912"/>
      <w:bookmarkStart w:id="30" w:name="_Toc397931922"/>
      <w:r w:rsidRPr="00355862">
        <w:t>Расчет уровня локализации работ</w:t>
      </w:r>
      <w:r w:rsidR="00355862">
        <w:t>/</w:t>
      </w:r>
      <w:r w:rsidRPr="00355862">
        <w:t>услуг</w:t>
      </w:r>
      <w:bookmarkEnd w:id="27"/>
      <w:bookmarkEnd w:id="28"/>
      <w:bookmarkEnd w:id="29"/>
    </w:p>
    <w:bookmarkEnd w:id="30"/>
    <w:p w:rsidR="001E3E17" w:rsidRPr="00D37A0F" w:rsidRDefault="001E3E17" w:rsidP="00355862">
      <w:pPr>
        <w:ind w:firstLine="708"/>
        <w:jc w:val="both"/>
      </w:pPr>
      <w:r w:rsidRPr="00D37A0F">
        <w:t>Для расчета уровня локализации работ</w:t>
      </w:r>
      <w:r w:rsidR="00355862">
        <w:t>/</w:t>
      </w:r>
      <w:r w:rsidRPr="00D37A0F">
        <w:t xml:space="preserve">услуг разработана форма расчета, приведенная в Приложении 2 к Методике. Порядок заполнения формы приведен в </w:t>
      </w:r>
      <w:r w:rsidR="00015DB6">
        <w:t>п</w:t>
      </w:r>
      <w:r w:rsidR="007A2FE1">
        <w:t>.</w:t>
      </w:r>
      <w:r w:rsidRPr="00D37A0F">
        <w:t xml:space="preserve"> </w:t>
      </w:r>
      <w:r w:rsidR="00C255E4">
        <w:t>8.2</w:t>
      </w:r>
      <w:r w:rsidRPr="00D37A0F">
        <w:t xml:space="preserve"> Методики. Выполнение расчета уровня локализации работ</w:t>
      </w:r>
      <w:r w:rsidR="00A9128D">
        <w:t>/услуг</w:t>
      </w:r>
      <w:r w:rsidRPr="00D37A0F">
        <w:t>, выполняем</w:t>
      </w:r>
      <w:r w:rsidR="00A9128D">
        <w:t>ых</w:t>
      </w:r>
      <w:r w:rsidRPr="00D37A0F">
        <w:t xml:space="preserve"> подрядной организацией</w:t>
      </w:r>
      <w:r w:rsidR="00491559">
        <w:t>/исполнителем</w:t>
      </w:r>
      <w:r w:rsidRPr="00D37A0F">
        <w:t xml:space="preserve"> с привлечением субподрядчиков</w:t>
      </w:r>
      <w:r w:rsidR="00491559">
        <w:t>/соисполнителей</w:t>
      </w:r>
      <w:r w:rsidRPr="00D37A0F">
        <w:t xml:space="preserve"> производится без использования бланка в порядке, приведе</w:t>
      </w:r>
      <w:r w:rsidR="00A9128D">
        <w:t xml:space="preserve">нном в данном разделе </w:t>
      </w:r>
      <w:r w:rsidRPr="00D37A0F">
        <w:t>Методики.</w:t>
      </w:r>
    </w:p>
    <w:p w:rsidR="00D37A0F" w:rsidRPr="004054CF" w:rsidRDefault="001E3E17" w:rsidP="005C121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1" w:name="_Toc441245181"/>
      <w:bookmarkStart w:id="32" w:name="_Toc441663037"/>
      <w:r w:rsidRPr="00D37A0F">
        <w:t xml:space="preserve">Особенности </w:t>
      </w:r>
      <w:proofErr w:type="gramStart"/>
      <w:r w:rsidRPr="00D37A0F">
        <w:t>расчета уровня локализации работ</w:t>
      </w:r>
      <w:bookmarkEnd w:id="31"/>
      <w:r w:rsidR="00C748E1">
        <w:t>/</w:t>
      </w:r>
      <w:r w:rsidRPr="00D37A0F">
        <w:t>услуг</w:t>
      </w:r>
      <w:bookmarkEnd w:id="32"/>
      <w:proofErr w:type="gramEnd"/>
    </w:p>
    <w:p w:rsidR="00D37A0F" w:rsidRPr="005C121C" w:rsidRDefault="001E3E17" w:rsidP="005C121C">
      <w:pPr>
        <w:ind w:firstLine="708"/>
        <w:jc w:val="both"/>
      </w:pPr>
      <w:r w:rsidRPr="005C121C">
        <w:t xml:space="preserve">Основные отличия </w:t>
      </w:r>
      <w:proofErr w:type="gramStart"/>
      <w:r w:rsidRPr="005C121C">
        <w:t>расчета уровня локализации работ</w:t>
      </w:r>
      <w:r w:rsidR="00C748E1">
        <w:t>/услуг</w:t>
      </w:r>
      <w:proofErr w:type="gramEnd"/>
      <w:r w:rsidRPr="005C121C">
        <w:t xml:space="preserve"> от расчета уровня локализации готовой продукции заключаются в следующем:</w:t>
      </w:r>
    </w:p>
    <w:p w:rsidR="00D37A0F" w:rsidRPr="00C748E1" w:rsidRDefault="001E3E17" w:rsidP="00C748E1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уровень локализации организации-подрядчика</w:t>
      </w:r>
      <w:r w:rsidR="00491559">
        <w:t>/исполнителя</w:t>
      </w:r>
      <w:r w:rsidRPr="00C748E1">
        <w:t xml:space="preserve"> определяется местом её государственной регистрации;</w:t>
      </w:r>
    </w:p>
    <w:p w:rsidR="00D37A0F" w:rsidRPr="00C748E1" w:rsidRDefault="001E3E17" w:rsidP="00C748E1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при использовании организацией-подрядчиком</w:t>
      </w:r>
      <w:r w:rsidR="002D5DA4">
        <w:t>/исполнителем</w:t>
      </w:r>
      <w:r w:rsidRPr="00C748E1">
        <w:t xml:space="preserve">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</w:t>
      </w:r>
      <w:r w:rsidR="003378D0">
        <w:t>Заказчика</w:t>
      </w:r>
      <w:r w:rsidRPr="00C748E1">
        <w:t>;</w:t>
      </w:r>
    </w:p>
    <w:p w:rsidR="00D37A0F" w:rsidRPr="00C748E1" w:rsidRDefault="001E3E17" w:rsidP="00C748E1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 xml:space="preserve">в расчетных </w:t>
      </w:r>
      <w:proofErr w:type="gramStart"/>
      <w:r w:rsidRPr="00C748E1">
        <w:t>формулах</w:t>
      </w:r>
      <w:proofErr w:type="gramEnd"/>
      <w:r w:rsidRPr="00C748E1">
        <w:t xml:space="preserve"> вместо себестоимости готовой продукции используется величина сметной стоимости работ</w:t>
      </w:r>
      <w:r w:rsidR="003378D0">
        <w:t>/услуг</w:t>
      </w:r>
      <w:r w:rsidRPr="00C748E1">
        <w:t>.</w:t>
      </w:r>
    </w:p>
    <w:p w:rsidR="001E3E17" w:rsidRPr="00C748E1" w:rsidRDefault="001E3E17" w:rsidP="00C748E1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если при выполнении работ</w:t>
      </w:r>
      <w:r w:rsidR="00301CB2">
        <w:t>/услуг</w:t>
      </w:r>
      <w:r w:rsidRPr="00C748E1">
        <w:t xml:space="preserve"> не используются основные сырье и материалы, например, при производстве пуско-наладочных, проектно-изыскательских, опытно-конструкторских работ, то в расчете уровня локализации используется только показатель локали</w:t>
      </w:r>
      <w:r w:rsidR="00FE5C9A">
        <w:t>зации организации-</w:t>
      </w:r>
      <w:r w:rsidR="00A457D2">
        <w:t>подрядчика/</w:t>
      </w:r>
      <w:r w:rsidR="00301CB2">
        <w:t>исполнителя</w:t>
      </w:r>
      <w:r w:rsidRPr="00C748E1">
        <w:t>.</w:t>
      </w:r>
    </w:p>
    <w:p w:rsidR="001E3E17" w:rsidRPr="004054CF" w:rsidRDefault="001E3E17" w:rsidP="00301CB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3" w:name="_Toc441245182"/>
      <w:bookmarkStart w:id="34" w:name="_Toc441663038"/>
      <w:bookmarkStart w:id="35" w:name="_Ref486919806"/>
      <w:r w:rsidRPr="00D37A0F">
        <w:t xml:space="preserve">Порядок </w:t>
      </w:r>
      <w:proofErr w:type="gramStart"/>
      <w:r w:rsidRPr="00D37A0F">
        <w:t>определения</w:t>
      </w:r>
      <w:r w:rsidR="00A457D2">
        <w:t xml:space="preserve"> уровня локализации организации-подрядчика/</w:t>
      </w:r>
      <w:r w:rsidRPr="00D37A0F">
        <w:t>исполнителя</w:t>
      </w:r>
      <w:bookmarkEnd w:id="33"/>
      <w:bookmarkEnd w:id="34"/>
      <w:bookmarkEnd w:id="35"/>
      <w:proofErr w:type="gramEnd"/>
    </w:p>
    <w:p w:rsidR="001E3E17" w:rsidRPr="00D37A0F" w:rsidRDefault="001E3E17" w:rsidP="00A81695">
      <w:pPr>
        <w:ind w:firstLine="708"/>
        <w:jc w:val="both"/>
        <w:rPr>
          <w:bCs/>
        </w:rPr>
      </w:pPr>
      <w:r w:rsidRPr="00A81695">
        <w:t>Основные</w:t>
      </w:r>
      <w:r w:rsidRPr="00D37A0F">
        <w:rPr>
          <w:bCs/>
        </w:rPr>
        <w:t xml:space="preserve"> принципы </w:t>
      </w:r>
      <w:proofErr w:type="gramStart"/>
      <w:r w:rsidRPr="00D37A0F">
        <w:rPr>
          <w:bCs/>
        </w:rPr>
        <w:t xml:space="preserve">определения </w:t>
      </w:r>
      <w:r w:rsidR="00961077">
        <w:rPr>
          <w:bCs/>
        </w:rPr>
        <w:t>уровня локализации организации-подрядчика/</w:t>
      </w:r>
      <w:r w:rsidRPr="00D37A0F">
        <w:rPr>
          <w:bCs/>
        </w:rPr>
        <w:t>исполнителя</w:t>
      </w:r>
      <w:proofErr w:type="gramEnd"/>
      <w:r w:rsidRPr="00D37A0F">
        <w:rPr>
          <w:bCs/>
        </w:rPr>
        <w:t xml:space="preserve"> следующие:</w:t>
      </w:r>
    </w:p>
    <w:p w:rsidR="00D37A0F" w:rsidRPr="00A81695" w:rsidRDefault="001E3E17" w:rsidP="00A8169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</w:t>
      </w:r>
      <w:r w:rsidR="00A81695">
        <w:t>ции в РФ уровень её локализации</w:t>
      </w:r>
      <w:r w:rsidR="00A81695">
        <w:br/>
      </w:r>
      <w:r w:rsidRPr="00A81695">
        <w:t>равен 1;</w:t>
      </w:r>
    </w:p>
    <w:p w:rsidR="00D37A0F" w:rsidRPr="00A81695" w:rsidRDefault="001E3E17" w:rsidP="00A8169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lastRenderedPageBreak/>
        <w:t>при государственной регистрации организации в государстве участнике ТС уровень её локализации равен 0,3;</w:t>
      </w:r>
    </w:p>
    <w:p w:rsidR="00D37A0F" w:rsidRPr="00A81695" w:rsidRDefault="001E3E17" w:rsidP="00A8169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ШОС и БРИКС уровень её локализации равен 0,2;</w:t>
      </w:r>
    </w:p>
    <w:p w:rsidR="001E3E17" w:rsidRPr="00A81695" w:rsidRDefault="001E3E17" w:rsidP="00A8169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D37A0F" w:rsidRPr="004054CF" w:rsidRDefault="001E3E17" w:rsidP="00491559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6" w:name="_Toc441245183"/>
      <w:bookmarkStart w:id="37" w:name="_Toc441663039"/>
      <w:r w:rsidRPr="00D37A0F">
        <w:t>Определение уровня локализации материалов и оборудования</w:t>
      </w:r>
      <w:bookmarkStart w:id="38" w:name="_Toc417899174"/>
      <w:bookmarkStart w:id="39" w:name="_Toc417907120"/>
      <w:bookmarkStart w:id="40" w:name="_Toc417907643"/>
      <w:bookmarkStart w:id="41" w:name="_Toc417899175"/>
      <w:bookmarkStart w:id="42" w:name="_Toc417907121"/>
      <w:bookmarkStart w:id="43" w:name="_Toc417907644"/>
      <w:bookmarkStart w:id="44" w:name="_Toc417899176"/>
      <w:bookmarkStart w:id="45" w:name="_Toc417907122"/>
      <w:bookmarkStart w:id="46" w:name="_Toc417907645"/>
      <w:bookmarkStart w:id="47" w:name="_Toc417899177"/>
      <w:bookmarkStart w:id="48" w:name="_Toc417907123"/>
      <w:bookmarkStart w:id="49" w:name="_Toc417907646"/>
      <w:bookmarkStart w:id="50" w:name="_Toc417899178"/>
      <w:bookmarkStart w:id="51" w:name="_Toc417907124"/>
      <w:bookmarkStart w:id="52" w:name="_Toc417907647"/>
      <w:bookmarkStart w:id="53" w:name="_Toc417899179"/>
      <w:bookmarkStart w:id="54" w:name="_Toc417907125"/>
      <w:bookmarkStart w:id="55" w:name="_Toc417907648"/>
      <w:bookmarkStart w:id="56" w:name="_Toc417899180"/>
      <w:bookmarkStart w:id="57" w:name="_Toc417907126"/>
      <w:bookmarkStart w:id="58" w:name="_Toc417907649"/>
      <w:bookmarkStart w:id="59" w:name="_Toc417899181"/>
      <w:bookmarkStart w:id="60" w:name="_Toc417907127"/>
      <w:bookmarkStart w:id="61" w:name="_Toc417907650"/>
      <w:bookmarkStart w:id="62" w:name="_Toc417899182"/>
      <w:bookmarkStart w:id="63" w:name="_Toc417907128"/>
      <w:bookmarkStart w:id="64" w:name="_Toc417907651"/>
      <w:bookmarkStart w:id="65" w:name="_Toc417899183"/>
      <w:bookmarkStart w:id="66" w:name="_Toc417907129"/>
      <w:bookmarkStart w:id="67" w:name="_Toc417907652"/>
      <w:bookmarkStart w:id="68" w:name="_Toc417899184"/>
      <w:bookmarkStart w:id="69" w:name="_Toc417907130"/>
      <w:bookmarkStart w:id="70" w:name="_Toc417907653"/>
      <w:bookmarkStart w:id="71" w:name="_Toc417899185"/>
      <w:bookmarkStart w:id="72" w:name="_Toc417907131"/>
      <w:bookmarkStart w:id="73" w:name="_Toc417907654"/>
      <w:bookmarkStart w:id="74" w:name="_Toc417899186"/>
      <w:bookmarkStart w:id="75" w:name="_Toc417907132"/>
      <w:bookmarkStart w:id="76" w:name="_Toc417907655"/>
      <w:bookmarkStart w:id="77" w:name="_Toc417899187"/>
      <w:bookmarkStart w:id="78" w:name="_Toc417907133"/>
      <w:bookmarkStart w:id="79" w:name="_Toc417907656"/>
      <w:bookmarkStart w:id="80" w:name="_Toc417899188"/>
      <w:bookmarkStart w:id="81" w:name="_Toc417907134"/>
      <w:bookmarkStart w:id="82" w:name="_Toc417907657"/>
      <w:bookmarkStart w:id="83" w:name="_Toc417899189"/>
      <w:bookmarkStart w:id="84" w:name="_Toc417907135"/>
      <w:bookmarkStart w:id="85" w:name="_Toc41790765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1E3E17" w:rsidRPr="00491559" w:rsidRDefault="001E3E17" w:rsidP="00491559">
      <w:pPr>
        <w:ind w:firstLine="708"/>
        <w:jc w:val="both"/>
        <w:rPr>
          <w:bCs/>
        </w:rPr>
      </w:pPr>
      <w:r w:rsidRPr="00491559">
        <w:rPr>
          <w:bCs/>
        </w:rPr>
        <w:t>Расчет уровня локализации оборудования и материалов, используемых при выполнении работ</w:t>
      </w:r>
      <w:r w:rsidR="00491559">
        <w:rPr>
          <w:bCs/>
        </w:rPr>
        <w:t>/услуг</w:t>
      </w:r>
      <w:r w:rsidRPr="00491559">
        <w:rPr>
          <w:bCs/>
        </w:rPr>
        <w:t xml:space="preserve">, производится в порядке, указанном в </w:t>
      </w:r>
      <w:r w:rsidR="00015DB6">
        <w:rPr>
          <w:bCs/>
        </w:rPr>
        <w:t>п</w:t>
      </w:r>
      <w:r w:rsidR="007A2FE1">
        <w:rPr>
          <w:bCs/>
        </w:rPr>
        <w:t>.</w:t>
      </w:r>
      <w:r w:rsidRPr="00491559">
        <w:rPr>
          <w:bCs/>
        </w:rPr>
        <w:t xml:space="preserve"> </w:t>
      </w:r>
      <w:r w:rsidR="007D5D3E">
        <w:rPr>
          <w:bCs/>
        </w:rPr>
        <w:t>5.3</w:t>
      </w:r>
      <w:r w:rsidR="00491559">
        <w:rPr>
          <w:bCs/>
        </w:rPr>
        <w:t xml:space="preserve"> Методики.</w:t>
      </w:r>
    </w:p>
    <w:p w:rsidR="006D15ED" w:rsidRPr="004054CF" w:rsidRDefault="001E3E17" w:rsidP="00491559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86" w:name="_Toc441245184"/>
      <w:bookmarkStart w:id="87" w:name="_Toc441663040"/>
      <w:r w:rsidRPr="00D37A0F">
        <w:t>Расчетные формулы для определения уровня локализации работ</w:t>
      </w:r>
      <w:bookmarkEnd w:id="86"/>
      <w:bookmarkEnd w:id="87"/>
      <w:r w:rsidR="00491559">
        <w:t>/услуг</w:t>
      </w:r>
    </w:p>
    <w:p w:rsidR="001E3E17" w:rsidRPr="0082208D" w:rsidRDefault="001E3E17" w:rsidP="0082208D">
      <w:pPr>
        <w:ind w:firstLine="708"/>
        <w:jc w:val="both"/>
        <w:rPr>
          <w:bCs/>
        </w:rPr>
      </w:pPr>
      <w:r w:rsidRPr="0082208D">
        <w:rPr>
          <w:bCs/>
        </w:rPr>
        <w:t>Расчет уровня локализации работ</w:t>
      </w:r>
      <w:r w:rsidR="0082208D">
        <w:rPr>
          <w:bCs/>
        </w:rPr>
        <w:t>/услуг</w:t>
      </w:r>
      <w:r w:rsidRPr="0082208D">
        <w:rPr>
          <w:bCs/>
        </w:rPr>
        <w:t>, выполняем</w:t>
      </w:r>
      <w:r w:rsidR="0082208D">
        <w:rPr>
          <w:bCs/>
        </w:rPr>
        <w:t>ых</w:t>
      </w:r>
      <w:r w:rsidRPr="0082208D">
        <w:rPr>
          <w:bCs/>
        </w:rPr>
        <w:t xml:space="preserve"> одн</w:t>
      </w:r>
      <w:r w:rsidR="0082208D">
        <w:rPr>
          <w:bCs/>
        </w:rPr>
        <w:t xml:space="preserve">ой </w:t>
      </w:r>
      <w:r w:rsidR="0082208D" w:rsidRPr="0082208D">
        <w:rPr>
          <w:bCs/>
        </w:rPr>
        <w:t>организацией</w:t>
      </w:r>
      <w:r w:rsidR="0082208D">
        <w:rPr>
          <w:bCs/>
        </w:rPr>
        <w:t>-</w:t>
      </w:r>
      <w:r w:rsidRPr="0082208D">
        <w:rPr>
          <w:bCs/>
        </w:rPr>
        <w:t>подряд</w:t>
      </w:r>
      <w:r w:rsidR="0082208D">
        <w:rPr>
          <w:bCs/>
        </w:rPr>
        <w:t>чиком/исполнителем</w:t>
      </w:r>
      <w:r w:rsidRPr="0082208D">
        <w:rPr>
          <w:bCs/>
        </w:rPr>
        <w:t>, производится по формуле:</w:t>
      </w:r>
    </w:p>
    <w:p w:rsidR="006D15ED" w:rsidRPr="00C9553F" w:rsidRDefault="006D15ED" w:rsidP="006D15ED">
      <w:pPr>
        <w:pStyle w:val="m"/>
      </w:pPr>
    </w:p>
    <w:p w:rsidR="001E3E17" w:rsidRPr="00D37A0F" w:rsidRDefault="009215D6" w:rsidP="0082208D">
      <w:pPr>
        <w:ind w:left="357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 × 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82208D">
        <w:rPr>
          <w:rFonts w:ascii="Arial" w:eastAsiaTheme="minorEastAsia" w:hAnsi="Arial" w:cs="Arial"/>
        </w:rPr>
        <w:t xml:space="preserve">                                                   </w:t>
      </w:r>
      <w:r w:rsidR="001E3E17" w:rsidRPr="00D37A0F">
        <w:rPr>
          <w:rFonts w:eastAsiaTheme="minorEastAsia"/>
        </w:rPr>
        <w:t>(03)</w:t>
      </w:r>
    </w:p>
    <w:p w:rsidR="00D37A0F" w:rsidRDefault="0082208D" w:rsidP="00D37A0F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034D17" w:rsidRPr="00AD0010" w:rsidTr="0032057F">
        <w:tc>
          <w:tcPr>
            <w:tcW w:w="817" w:type="dxa"/>
          </w:tcPr>
          <w:p w:rsidR="00034D17" w:rsidRPr="0088791C" w:rsidRDefault="009215D6" w:rsidP="008D31D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AD0010" w:rsidRDefault="00034D17" w:rsidP="008D31D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034D17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034D17" w:rsidRPr="00AD0010" w:rsidTr="0032057F">
        <w:tc>
          <w:tcPr>
            <w:tcW w:w="817" w:type="dxa"/>
          </w:tcPr>
          <w:p w:rsidR="00034D17" w:rsidRPr="007A2881" w:rsidRDefault="009215D6" w:rsidP="008D31D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AD0010" w:rsidRDefault="00034D17" w:rsidP="008D31DA">
            <w:pPr>
              <w:jc w:val="both"/>
            </w:pPr>
            <w:r w:rsidRPr="00034D17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034D17" w:rsidRPr="00AD0010" w:rsidTr="0032057F">
        <w:tc>
          <w:tcPr>
            <w:tcW w:w="817" w:type="dxa"/>
          </w:tcPr>
          <w:p w:rsidR="00034D17" w:rsidRPr="00FA14DA" w:rsidRDefault="009215D6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AD0010" w:rsidRDefault="00034D17" w:rsidP="008D31DA">
            <w:pPr>
              <w:jc w:val="both"/>
            </w:pPr>
            <w:r w:rsidRPr="00034D17">
              <w:rPr>
                <w:rFonts w:eastAsiaTheme="minorEastAsia"/>
              </w:rPr>
              <w:t xml:space="preserve">стоимость </w:t>
            </w:r>
            <w:r w:rsidRPr="00034D17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034D17" w:rsidRPr="00AD0010" w:rsidTr="0032057F">
        <w:tc>
          <w:tcPr>
            <w:tcW w:w="817" w:type="dxa"/>
          </w:tcPr>
          <w:p w:rsidR="00034D17" w:rsidRPr="00034D17" w:rsidRDefault="009215D6" w:rsidP="00034D17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7A2881" w:rsidRDefault="00034D17" w:rsidP="008D31DA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 xml:space="preserve">уровень локализации </w:t>
            </w:r>
            <w:r w:rsidRPr="00341A78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</w:t>
            </w:r>
            <w:r>
              <w:rPr>
                <w:rFonts w:eastAsiaTheme="minorEastAsia"/>
              </w:rPr>
              <w:t>;</w:t>
            </w:r>
          </w:p>
        </w:tc>
      </w:tr>
      <w:tr w:rsidR="00034D17" w:rsidRPr="00AD0010" w:rsidTr="0032057F">
        <w:tc>
          <w:tcPr>
            <w:tcW w:w="817" w:type="dxa"/>
          </w:tcPr>
          <w:p w:rsidR="00034D17" w:rsidRPr="007A2881" w:rsidRDefault="00034D17" w:rsidP="008D31DA">
            <w:r w:rsidRPr="00034D17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7A2881" w:rsidRDefault="00034D17" w:rsidP="008D31DA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>сметная стоимость работы</w:t>
            </w:r>
            <w:r>
              <w:rPr>
                <w:rFonts w:eastAsiaTheme="minorEastAsia"/>
              </w:rPr>
              <w:t>.</w:t>
            </w:r>
          </w:p>
        </w:tc>
      </w:tr>
    </w:tbl>
    <w:p w:rsidR="001E3E17" w:rsidRPr="00C9553F" w:rsidRDefault="001E3E17" w:rsidP="00D37A0F">
      <w:pPr>
        <w:ind w:firstLine="708"/>
        <w:jc w:val="both"/>
      </w:pPr>
      <w:r w:rsidRPr="00034D17">
        <w:rPr>
          <w:bCs/>
        </w:rPr>
        <w:t>Расчет</w:t>
      </w:r>
      <w:r w:rsidRPr="00D37A0F">
        <w:t xml:space="preserve"> уровня локализации работ</w:t>
      </w:r>
      <w:r w:rsidR="00034D17">
        <w:t>/услуг</w:t>
      </w:r>
      <w:r w:rsidRPr="00D37A0F">
        <w:t>, выполняемой организацией</w:t>
      </w:r>
      <w:r w:rsidR="00034D17">
        <w:t>-подрядчиком/исполнителем</w:t>
      </w:r>
      <w:r w:rsidRPr="00D37A0F">
        <w:t xml:space="preserve"> с привлечением субподрядчиков</w:t>
      </w:r>
      <w:r w:rsidR="00034D17">
        <w:t>/соисполнителей</w:t>
      </w:r>
      <w:r w:rsidRPr="00D37A0F">
        <w:t>, производится по формуле:</w:t>
      </w:r>
    </w:p>
    <w:p w:rsidR="006D15ED" w:rsidRPr="00C9553F" w:rsidRDefault="006D15ED" w:rsidP="00D37A0F">
      <w:pPr>
        <w:ind w:firstLine="708"/>
        <w:jc w:val="both"/>
      </w:pPr>
    </w:p>
    <w:p w:rsidR="001E3E17" w:rsidRPr="00D37A0F" w:rsidRDefault="009215D6" w:rsidP="001E3E17">
      <w:pPr>
        <w:spacing w:line="360" w:lineRule="auto"/>
        <w:ind w:left="360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(СС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9E2FEF">
        <w:rPr>
          <w:rFonts w:ascii="Arial" w:eastAsiaTheme="minorEastAsia" w:hAnsi="Arial" w:cs="Arial"/>
        </w:rPr>
        <w:t xml:space="preserve">                            </w:t>
      </w:r>
      <w:r w:rsidR="00186E68">
        <w:rPr>
          <w:rFonts w:ascii="Arial" w:eastAsiaTheme="minorEastAsia" w:hAnsi="Arial" w:cs="Arial"/>
        </w:rPr>
        <w:t>(</w:t>
      </w:r>
      <w:r w:rsidR="001E3E17" w:rsidRPr="00D37A0F">
        <w:rPr>
          <w:rFonts w:eastAsiaTheme="minorEastAsia"/>
        </w:rPr>
        <w:t>04)</w:t>
      </w:r>
    </w:p>
    <w:p w:rsidR="009E2FEF" w:rsidRDefault="009E2FEF" w:rsidP="009E2FEF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9E2FEF" w:rsidRPr="00AD0010" w:rsidTr="00F32939">
        <w:tc>
          <w:tcPr>
            <w:tcW w:w="817" w:type="dxa"/>
          </w:tcPr>
          <w:p w:rsidR="009E2FEF" w:rsidRPr="0088791C" w:rsidRDefault="009215D6" w:rsidP="009E2FEF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Pr="00AD0010" w:rsidRDefault="009E2FEF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9E2FEF" w:rsidRPr="00AD0010" w:rsidRDefault="009E2FEF" w:rsidP="008D31D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9E2FEF">
              <w:rPr>
                <w:rFonts w:eastAsiaTheme="minorEastAsia"/>
              </w:rPr>
              <w:t>сметная стоимость работ, выполняемых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7A2881" w:rsidRDefault="009215D6" w:rsidP="008D31D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Pr="00AD0010" w:rsidRDefault="009E2FEF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9E2FEF" w:rsidRPr="00AD0010" w:rsidRDefault="009E2FEF" w:rsidP="008D31DA">
            <w:pPr>
              <w:jc w:val="both"/>
            </w:pPr>
            <w:r w:rsidRPr="009E2FEF">
              <w:rPr>
                <w:rFonts w:eastAsiaTheme="minorEastAsia"/>
              </w:rPr>
              <w:t>уровень локализации организации – подрядчика</w:t>
            </w:r>
            <w:r>
              <w:rPr>
                <w:rFonts w:eastAsiaTheme="minorEastAsia"/>
              </w:rPr>
              <w:t>/исполнителя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FA14DA" w:rsidRDefault="009215D6" w:rsidP="008D31D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Pr="00AD0010" w:rsidRDefault="009E2FEF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9E2FEF" w:rsidRPr="00AD0010" w:rsidRDefault="009E2FEF" w:rsidP="008D31DA">
            <w:pPr>
              <w:jc w:val="both"/>
            </w:pPr>
            <w:r w:rsidRPr="009E2FEF">
              <w:rPr>
                <w:rFonts w:eastAsiaTheme="minorEastAsia"/>
              </w:rPr>
              <w:t xml:space="preserve">стоимость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034D17" w:rsidRDefault="009215D6" w:rsidP="008D31D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Pr="00AD0010" w:rsidRDefault="009E2FEF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9E2FEF" w:rsidRPr="007A2881" w:rsidRDefault="009E2FEF" w:rsidP="008D31DA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7A2881" w:rsidRDefault="009215D6" w:rsidP="008D31DA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9E2FEF" w:rsidRPr="00AD0010" w:rsidRDefault="009E2FEF" w:rsidP="009E2FEF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  <w:vAlign w:val="center"/>
          </w:tcPr>
          <w:p w:rsidR="009E2FEF" w:rsidRPr="007A2881" w:rsidRDefault="009E2FEF" w:rsidP="009E2FEF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сметная стоимость работ, выполняемых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-ым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7A2881" w:rsidRDefault="009215D6" w:rsidP="008D31DA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9E2FEF" w:rsidRDefault="009E2FEF" w:rsidP="009E2FEF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  <w:vAlign w:val="center"/>
          </w:tcPr>
          <w:p w:rsidR="009E2FEF" w:rsidRPr="007A2881" w:rsidRDefault="009E2FEF" w:rsidP="009E2FEF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-го субподрядчика</w:t>
            </w:r>
            <w:r>
              <w:rPr>
                <w:rFonts w:eastAsiaTheme="minorEastAsia"/>
              </w:rPr>
              <w:t>/соисполнителя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  <w:vAlign w:val="center"/>
          </w:tcPr>
          <w:p w:rsidR="009E2FEF" w:rsidRPr="009E2FEF" w:rsidRDefault="009215D6" w:rsidP="009E2FEF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Default="009E2FEF" w:rsidP="009E2FEF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</w:tcPr>
          <w:p w:rsidR="009E2FEF" w:rsidRPr="007A2881" w:rsidRDefault="009E2FEF" w:rsidP="008D31DA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 w:rsidR="00F32939"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7A2881" w:rsidRDefault="009215D6" w:rsidP="008D31DA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Default="009E2FEF">
            <w:r w:rsidRPr="00E213A5">
              <w:t>–</w:t>
            </w:r>
          </w:p>
        </w:tc>
        <w:tc>
          <w:tcPr>
            <w:tcW w:w="8477" w:type="dxa"/>
          </w:tcPr>
          <w:p w:rsidR="009E2FEF" w:rsidRPr="007A2881" w:rsidRDefault="00F32939" w:rsidP="008D31DA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F32939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</w:t>
            </w:r>
            <w:r w:rsidR="00636610">
              <w:rPr>
                <w:rFonts w:eastAsiaTheme="minorEastAsia"/>
              </w:rPr>
              <w:t>.</w:t>
            </w:r>
          </w:p>
        </w:tc>
      </w:tr>
    </w:tbl>
    <w:p w:rsidR="001E3E17" w:rsidRPr="004E0B30" w:rsidRDefault="001E3E17" w:rsidP="004E0B30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88" w:name="_Toc441245185"/>
      <w:bookmarkStart w:id="89" w:name="_Toc441663041"/>
      <w:r w:rsidRPr="004E0B30">
        <w:t>Расчет уровня локализации лота и программы закупок</w:t>
      </w:r>
      <w:bookmarkEnd w:id="88"/>
      <w:bookmarkEnd w:id="89"/>
    </w:p>
    <w:p w:rsidR="001E3E17" w:rsidRDefault="001E3E17" w:rsidP="004E0B30">
      <w:pPr>
        <w:ind w:firstLine="708"/>
        <w:jc w:val="both"/>
      </w:pPr>
      <w:r w:rsidRPr="004E0B30">
        <w:rPr>
          <w:bCs/>
        </w:rPr>
        <w:t>Расчет</w:t>
      </w:r>
      <w:r w:rsidRPr="006D15ED"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</w:t>
      </w:r>
      <w:r w:rsidR="004E0B30">
        <w:t>/</w:t>
      </w:r>
      <w:r w:rsidRPr="006D15ED">
        <w:t>услуг, объединенных в одну закупку (лот), определяется по формуле:</w:t>
      </w:r>
    </w:p>
    <w:p w:rsidR="00186E68" w:rsidRDefault="00186E68" w:rsidP="004E0B30">
      <w:pPr>
        <w:ind w:firstLine="708"/>
        <w:jc w:val="both"/>
      </w:pPr>
    </w:p>
    <w:p w:rsidR="00186E68" w:rsidRPr="00186E68" w:rsidRDefault="009215D6" w:rsidP="00186E68">
      <w:pPr>
        <w:ind w:firstLine="708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лот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Ʃ</m:t>
                </m:r>
              </m:sub>
            </m:sSub>
          </m:den>
        </m:f>
      </m:oMath>
      <w:r w:rsidR="00186E68">
        <w:t xml:space="preserve">        </w:t>
      </w:r>
      <w:r w:rsidR="00D8342D">
        <w:t xml:space="preserve">                                      </w:t>
      </w:r>
      <w:r w:rsidR="00186E68">
        <w:t xml:space="preserve">                   (05)</w:t>
      </w:r>
    </w:p>
    <w:p w:rsidR="00D8342D" w:rsidRDefault="00D8342D" w:rsidP="00D8342D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D8342D" w:rsidRPr="00AD0010" w:rsidTr="00455FC6">
        <w:tc>
          <w:tcPr>
            <w:tcW w:w="817" w:type="dxa"/>
          </w:tcPr>
          <w:p w:rsidR="00D8342D" w:rsidRPr="0088791C" w:rsidRDefault="009215D6" w:rsidP="00455FC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D8342D" w:rsidRPr="00AD0010" w:rsidRDefault="00D8342D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D8342D" w:rsidRPr="00455FC6" w:rsidRDefault="00455FC6" w:rsidP="00455FC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</w:t>
            </w:r>
            <w:r>
              <w:rPr>
                <w:rFonts w:eastAsiaTheme="minorEastAsia"/>
              </w:rPr>
              <w:t>овара (готовой продукции, работ</w:t>
            </w:r>
            <w:r w:rsidRPr="00455FC6">
              <w:rPr>
                <w:rFonts w:eastAsiaTheme="minorEastAsia"/>
              </w:rPr>
              <w:t>/услуг), входящего в лот;</w:t>
            </w:r>
          </w:p>
        </w:tc>
      </w:tr>
      <w:tr w:rsidR="00D8342D" w:rsidRPr="00AD0010" w:rsidTr="00455FC6">
        <w:tc>
          <w:tcPr>
            <w:tcW w:w="817" w:type="dxa"/>
          </w:tcPr>
          <w:p w:rsidR="00D8342D" w:rsidRPr="007A2881" w:rsidRDefault="009215D6" w:rsidP="00455FC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D8342D" w:rsidRPr="00AD0010" w:rsidRDefault="00D8342D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D8342D" w:rsidRPr="00455FC6" w:rsidRDefault="00455FC6" w:rsidP="00455FC6">
            <w:pPr>
              <w:jc w:val="both"/>
            </w:pPr>
            <w:r w:rsidRPr="00455FC6">
              <w:rPr>
                <w:rFonts w:eastAsiaTheme="minorEastAsia"/>
              </w:rPr>
              <w:t xml:space="preserve">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товара (готовой продукции, работ/услуг), входящего в лот;</w:t>
            </w:r>
          </w:p>
        </w:tc>
      </w:tr>
      <w:tr w:rsidR="00D8342D" w:rsidRPr="00AD0010" w:rsidTr="00455FC6">
        <w:tc>
          <w:tcPr>
            <w:tcW w:w="817" w:type="dxa"/>
          </w:tcPr>
          <w:p w:rsidR="00D8342D" w:rsidRPr="00FA14DA" w:rsidRDefault="009215D6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D8342D" w:rsidRPr="00AD0010" w:rsidRDefault="00D8342D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D8342D" w:rsidRPr="00455FC6" w:rsidRDefault="00455FC6" w:rsidP="008D31DA">
            <w:pPr>
              <w:jc w:val="both"/>
            </w:pPr>
            <w:r w:rsidRPr="00455FC6">
              <w:rPr>
                <w:rFonts w:eastAsiaTheme="minorEastAsia"/>
              </w:rPr>
              <w:t>общая стоимость лота.</w:t>
            </w:r>
          </w:p>
        </w:tc>
      </w:tr>
    </w:tbl>
    <w:p w:rsidR="001E3E17" w:rsidRDefault="001E3E17" w:rsidP="00455FC6">
      <w:pPr>
        <w:ind w:firstLine="708"/>
        <w:jc w:val="both"/>
      </w:pPr>
      <w:r w:rsidRPr="00455FC6">
        <w:rPr>
          <w:bCs/>
        </w:rPr>
        <w:t>Уровень</w:t>
      </w:r>
      <w:r w:rsidRPr="006D15ED"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455FC6" w:rsidRPr="00C9553F" w:rsidRDefault="00455FC6" w:rsidP="00455FC6">
      <w:pPr>
        <w:ind w:firstLine="708"/>
        <w:jc w:val="both"/>
      </w:pPr>
    </w:p>
    <w:p w:rsidR="00455FC6" w:rsidRDefault="009215D6" w:rsidP="00455FC6">
      <w:pPr>
        <w:ind w:firstLine="708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пр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лот</m:t>
                        </m:r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прƩ</m:t>
                </m:r>
              </m:sub>
            </m:sSub>
          </m:den>
        </m:f>
      </m:oMath>
      <w:r w:rsidR="00455FC6" w:rsidRPr="00455FC6">
        <w:rPr>
          <w:rFonts w:ascii="Cambria Math" w:hAnsi="Cambria Math" w:cs="Arial"/>
        </w:rPr>
        <w:t xml:space="preserve">          </w:t>
      </w:r>
      <w:r w:rsidR="00455FC6">
        <w:rPr>
          <w:rFonts w:ascii="Cambria Math" w:hAnsi="Cambria Math" w:cs="Arial"/>
        </w:rPr>
        <w:t xml:space="preserve">                                                      </w:t>
      </w:r>
      <w:r w:rsidR="00455FC6" w:rsidRPr="00455FC6">
        <w:rPr>
          <w:rFonts w:ascii="Cambria Math" w:hAnsi="Cambria Math" w:cs="Arial"/>
        </w:rPr>
        <w:t xml:space="preserve">     </w:t>
      </w:r>
      <w:r w:rsidR="00455FC6" w:rsidRPr="00455FC6">
        <w:rPr>
          <w:rFonts w:eastAsiaTheme="minorEastAsia"/>
        </w:rPr>
        <w:t>(06)</w:t>
      </w:r>
    </w:p>
    <w:p w:rsidR="00455FC6" w:rsidRDefault="00455FC6" w:rsidP="00455FC6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455FC6" w:rsidRPr="00AD0010" w:rsidTr="00455FC6">
        <w:tc>
          <w:tcPr>
            <w:tcW w:w="959" w:type="dxa"/>
          </w:tcPr>
          <w:p w:rsidR="00455FC6" w:rsidRPr="0088791C" w:rsidRDefault="009215D6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455FC6" w:rsidRPr="00AD0010" w:rsidRDefault="00455FC6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455FC6" w:rsidRPr="00455FC6" w:rsidRDefault="00455FC6" w:rsidP="00455FC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лот</w:t>
            </w:r>
            <w:r>
              <w:rPr>
                <w:rFonts w:eastAsiaTheme="minorEastAsia"/>
              </w:rPr>
              <w:t>а</w:t>
            </w:r>
            <w:r w:rsidRPr="00455FC6">
              <w:rPr>
                <w:rFonts w:eastAsiaTheme="minorEastAsia"/>
              </w:rPr>
              <w:t>;</w:t>
            </w:r>
          </w:p>
        </w:tc>
      </w:tr>
      <w:tr w:rsidR="00455FC6" w:rsidRPr="00AD0010" w:rsidTr="00455FC6">
        <w:tc>
          <w:tcPr>
            <w:tcW w:w="959" w:type="dxa"/>
          </w:tcPr>
          <w:p w:rsidR="00455FC6" w:rsidRPr="007A2881" w:rsidRDefault="009215D6" w:rsidP="008D31D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455FC6" w:rsidRPr="00AD0010" w:rsidRDefault="00455FC6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455FC6" w:rsidRPr="00455FC6" w:rsidRDefault="00455FC6" w:rsidP="00455FC6">
            <w:pPr>
              <w:jc w:val="both"/>
            </w:pPr>
            <w:r w:rsidRPr="00455FC6">
              <w:rPr>
                <w:rFonts w:eastAsiaTheme="minorEastAsia"/>
              </w:rPr>
              <w:t xml:space="preserve">эквивалентный 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-того лота;</w:t>
            </w:r>
          </w:p>
        </w:tc>
      </w:tr>
      <w:tr w:rsidR="00455FC6" w:rsidRPr="00AD0010" w:rsidTr="00455FC6">
        <w:tc>
          <w:tcPr>
            <w:tcW w:w="959" w:type="dxa"/>
          </w:tcPr>
          <w:p w:rsidR="00455FC6" w:rsidRPr="00FA14DA" w:rsidRDefault="009215D6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455FC6" w:rsidRPr="00AD0010" w:rsidRDefault="00455FC6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455FC6" w:rsidRPr="00455FC6" w:rsidRDefault="00455FC6" w:rsidP="00455FC6">
            <w:pPr>
              <w:jc w:val="both"/>
              <w:rPr>
                <w:rFonts w:eastAsiaTheme="minorEastAsia"/>
              </w:rPr>
            </w:pPr>
            <w:r w:rsidRPr="00455FC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1E3E17" w:rsidRPr="00455FC6" w:rsidRDefault="001E3E17" w:rsidP="00455FC6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90" w:name="_Toc441663042"/>
      <w:r w:rsidRPr="00455FC6">
        <w:t xml:space="preserve">Порядок </w:t>
      </w:r>
      <w:proofErr w:type="gramStart"/>
      <w:r w:rsidRPr="00455FC6">
        <w:t>заполнения формы расчета уровня локализации</w:t>
      </w:r>
      <w:bookmarkEnd w:id="90"/>
      <w:proofErr w:type="gramEnd"/>
    </w:p>
    <w:p w:rsidR="006D15ED" w:rsidRPr="00455FC6" w:rsidRDefault="001E3E17" w:rsidP="00455FC6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1" w:name="_Toc441663043"/>
      <w:bookmarkStart w:id="92" w:name="_Ref486851241"/>
      <w:r w:rsidRPr="006D15ED">
        <w:t xml:space="preserve">Порядок </w:t>
      </w:r>
      <w:proofErr w:type="gramStart"/>
      <w:r w:rsidRPr="006D15ED">
        <w:t>заполнения формы расчета уровня локализации товара/готовой продукции</w:t>
      </w:r>
      <w:bookmarkEnd w:id="91"/>
      <w:bookmarkEnd w:id="92"/>
      <w:proofErr w:type="gramEnd"/>
    </w:p>
    <w:p w:rsidR="006D15ED" w:rsidRPr="006D15ED" w:rsidRDefault="001E3E17" w:rsidP="00455FC6">
      <w:pPr>
        <w:ind w:firstLine="708"/>
        <w:jc w:val="both"/>
        <w:rPr>
          <w:b/>
        </w:rPr>
      </w:pPr>
      <w:r w:rsidRPr="006D15ED">
        <w:t xml:space="preserve">Для </w:t>
      </w:r>
      <w:r w:rsidRPr="00455FC6">
        <w:rPr>
          <w:bCs/>
        </w:rPr>
        <w:t>формализации</w:t>
      </w:r>
      <w:r w:rsidRPr="006D15ED">
        <w:t xml:space="preserve"> процесса расчета уровня локализации разработана специальная форма, приведенная в Приложении 1 к </w:t>
      </w:r>
      <w:r w:rsidR="00F801CA">
        <w:t>М</w:t>
      </w:r>
      <w:r w:rsidRPr="006D15ED">
        <w:t>етодике, и пре</w:t>
      </w:r>
      <w:r w:rsidR="00F801CA">
        <w:t xml:space="preserve">дставленная в формате MS </w:t>
      </w:r>
      <w:proofErr w:type="spellStart"/>
      <w:r w:rsidR="00F801CA">
        <w:t>Excel</w:t>
      </w:r>
      <w:proofErr w:type="spellEnd"/>
      <w:r w:rsidR="00F801CA">
        <w:t>.</w:t>
      </w:r>
    </w:p>
    <w:p w:rsidR="001E3E17" w:rsidRPr="006D15ED" w:rsidRDefault="001E3E17" w:rsidP="00F801CA">
      <w:pPr>
        <w:ind w:firstLine="708"/>
        <w:jc w:val="both"/>
        <w:rPr>
          <w:b/>
          <w:i/>
        </w:rPr>
      </w:pPr>
      <w:r w:rsidRPr="00F801CA">
        <w:rPr>
          <w:bCs/>
        </w:rPr>
        <w:t>Правила</w:t>
      </w:r>
      <w:r w:rsidRPr="006D15ED">
        <w:t xml:space="preserve"> заполнения формы:</w:t>
      </w:r>
    </w:p>
    <w:p w:rsidR="001E3E17" w:rsidRPr="006D15ED" w:rsidRDefault="00F801CA" w:rsidP="00F801CA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</w:t>
      </w:r>
      <w:r w:rsidR="001E3E17" w:rsidRPr="006D15ED">
        <w:rPr>
          <w:bCs/>
        </w:rPr>
        <w:t>анные вносятся в ячейки таб</w:t>
      </w:r>
      <w:r>
        <w:rPr>
          <w:bCs/>
        </w:rPr>
        <w:t>лицы, выделенные зеленым цветом;</w:t>
      </w:r>
    </w:p>
    <w:p w:rsidR="001E3E17" w:rsidRPr="001E7263" w:rsidRDefault="00F801CA" w:rsidP="001E7263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 w:rsidRPr="001E7263">
        <w:rPr>
          <w:bCs/>
        </w:rPr>
        <w:t>в</w:t>
      </w:r>
      <w:r w:rsidR="001E3E17" w:rsidRPr="001E7263">
        <w:rPr>
          <w:bCs/>
        </w:rPr>
        <w:t xml:space="preserve"> </w:t>
      </w:r>
      <w:proofErr w:type="gramStart"/>
      <w:r w:rsidR="001E3E17" w:rsidRPr="001E7263">
        <w:rPr>
          <w:bCs/>
        </w:rPr>
        <w:t>ячейках</w:t>
      </w:r>
      <w:proofErr w:type="gramEnd"/>
      <w:r w:rsidR="001E3E17" w:rsidRPr="001E7263">
        <w:rPr>
          <w:bCs/>
        </w:rPr>
        <w:t>, выделенных розовым, п</w:t>
      </w:r>
      <w:r w:rsidRPr="001E7263">
        <w:rPr>
          <w:bCs/>
        </w:rPr>
        <w:t>оявляются результаты вычислений;</w:t>
      </w:r>
    </w:p>
    <w:p w:rsidR="001E3E17" w:rsidRPr="006D15ED" w:rsidRDefault="00F801CA" w:rsidP="00F801CA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="001E3E17" w:rsidRPr="006D15ED">
        <w:rPr>
          <w:bCs/>
        </w:rPr>
        <w:t xml:space="preserve"> </w:t>
      </w:r>
      <w:proofErr w:type="gramStart"/>
      <w:r w:rsidR="001E3E17" w:rsidRPr="006D15ED">
        <w:rPr>
          <w:bCs/>
        </w:rPr>
        <w:t>случае</w:t>
      </w:r>
      <w:proofErr w:type="gramEnd"/>
      <w:r w:rsidR="001E3E17" w:rsidRPr="006D15ED">
        <w:rPr>
          <w:bCs/>
        </w:rPr>
        <w:t xml:space="preserve"> если сумма значений в строках </w:t>
      </w:r>
      <w:r w:rsidR="000756C7">
        <w:rPr>
          <w:bCs/>
        </w:rPr>
        <w:t>3</w:t>
      </w:r>
      <w:r w:rsidR="001E3E17" w:rsidRPr="006D15ED">
        <w:rPr>
          <w:bCs/>
        </w:rPr>
        <w:t xml:space="preserve">, </w:t>
      </w:r>
      <w:r w:rsidR="000756C7">
        <w:rPr>
          <w:bCs/>
        </w:rPr>
        <w:t>4</w:t>
      </w:r>
      <w:r w:rsidR="001E3E17" w:rsidRPr="006D15ED">
        <w:rPr>
          <w:bCs/>
        </w:rPr>
        <w:t xml:space="preserve">, </w:t>
      </w:r>
      <w:r w:rsidR="000756C7">
        <w:rPr>
          <w:bCs/>
        </w:rPr>
        <w:t>5</w:t>
      </w:r>
      <w:r w:rsidR="001E3E17" w:rsidRPr="006D15ED">
        <w:rPr>
          <w:bCs/>
        </w:rPr>
        <w:t xml:space="preserve"> и </w:t>
      </w:r>
      <w:r w:rsidR="000756C7">
        <w:rPr>
          <w:bCs/>
        </w:rPr>
        <w:t>6</w:t>
      </w:r>
      <w:r w:rsidR="001E3E17" w:rsidRPr="006D15ED">
        <w:rPr>
          <w:bCs/>
        </w:rPr>
        <w:t xml:space="preserve"> превышает значение, указанное в строке </w:t>
      </w:r>
      <w:r w:rsidR="000756C7">
        <w:rPr>
          <w:bCs/>
        </w:rPr>
        <w:t>2</w:t>
      </w:r>
      <w:r w:rsidR="001E3E17" w:rsidRPr="006D15ED">
        <w:rPr>
          <w:bCs/>
        </w:rPr>
        <w:t>, в нижней части формы появляется надпись «Введены неверные данные!!!».</w:t>
      </w:r>
    </w:p>
    <w:p w:rsidR="006D15ED" w:rsidRPr="006D15ED" w:rsidRDefault="001E3E17" w:rsidP="006A6FA8">
      <w:pPr>
        <w:ind w:firstLine="708"/>
        <w:jc w:val="both"/>
      </w:pPr>
      <w:r w:rsidRPr="006D15ED">
        <w:t xml:space="preserve">В </w:t>
      </w:r>
      <w:r w:rsidRPr="006A6FA8">
        <w:rPr>
          <w:bCs/>
        </w:rPr>
        <w:t>строке</w:t>
      </w:r>
      <w:r w:rsidRPr="006D15ED">
        <w:t xml:space="preserve"> 1 указывается наименование номенклатурной позиции товара/готовой продукции.</w:t>
      </w:r>
    </w:p>
    <w:p w:rsidR="006D15ED" w:rsidRPr="006D15ED" w:rsidRDefault="001E3E17" w:rsidP="006A6FA8">
      <w:pPr>
        <w:ind w:firstLine="708"/>
        <w:jc w:val="both"/>
      </w:pPr>
      <w:r w:rsidRPr="006D15ED"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</w:t>
      </w:r>
      <w:r w:rsidR="006A6FA8">
        <w:t>тавляя его материальную основу.</w:t>
      </w:r>
    </w:p>
    <w:p w:rsidR="006D15ED" w:rsidRPr="00C9553F" w:rsidRDefault="001E3E17" w:rsidP="006A6FA8">
      <w:pPr>
        <w:ind w:firstLine="708"/>
        <w:jc w:val="both"/>
      </w:pPr>
      <w:r w:rsidRPr="006D15ED">
        <w:t xml:space="preserve">В строке 3 указывается стоимость основных материалов, страной происхождения которых является </w:t>
      </w:r>
      <w:r w:rsidR="006A6FA8">
        <w:t>РФ</w:t>
      </w:r>
      <w:r w:rsidRPr="006D15ED">
        <w:t>, в том числе – получивших статус отечественных в результате дополнительной обработки на территории РФ до поступл</w:t>
      </w:r>
      <w:r w:rsidR="006A6FA8">
        <w:t xml:space="preserve">ения к конечному производителю. </w:t>
      </w:r>
      <w:r w:rsidRPr="006D15ED">
        <w:t xml:space="preserve">Уровень локализации таких материалов равен 1. Порядок определения страны происхождения указан в </w:t>
      </w:r>
      <w:r w:rsidR="00F846A0">
        <w:t>п.</w:t>
      </w:r>
      <w:r w:rsidR="006A6FA8">
        <w:t xml:space="preserve"> </w:t>
      </w:r>
      <w:r w:rsidR="00C255E4">
        <w:t>5.4</w:t>
      </w:r>
      <w:r w:rsidRPr="006D15ED">
        <w:t xml:space="preserve"> Методики.</w:t>
      </w:r>
    </w:p>
    <w:p w:rsidR="006D15ED" w:rsidRPr="00C9553F" w:rsidRDefault="001E3E17" w:rsidP="00657B76">
      <w:pPr>
        <w:ind w:firstLine="708"/>
        <w:jc w:val="both"/>
      </w:pPr>
      <w:r w:rsidRPr="006D15ED">
        <w:t>В строке 4 указывается стоимость основных материалов, страной происхождения которых являются государства участники ТС: Белоруссия, Казахстан</w:t>
      </w:r>
      <w:r w:rsidR="00657B76">
        <w:t>,</w:t>
      </w:r>
      <w:r w:rsidRPr="006D15ED">
        <w:t xml:space="preserve"> Армения и Киргизия</w:t>
      </w:r>
      <w:r w:rsidR="007E4C19">
        <w:t>.</w:t>
      </w:r>
      <w:r w:rsidRPr="006D15ED">
        <w:rPr>
          <w:rStyle w:val="af2"/>
        </w:rPr>
        <w:footnoteReference w:id="4"/>
      </w:r>
      <w:r w:rsidR="007E4C19">
        <w:t xml:space="preserve"> </w:t>
      </w:r>
      <w:r w:rsidRPr="006D15ED">
        <w:t>Уровень локализации таких материалов равен 0,3.</w:t>
      </w:r>
    </w:p>
    <w:p w:rsidR="006D15ED" w:rsidRPr="006D15ED" w:rsidRDefault="001E3E17" w:rsidP="00657B76">
      <w:pPr>
        <w:ind w:firstLine="708"/>
        <w:jc w:val="both"/>
      </w:pPr>
      <w:r w:rsidRPr="006D15ED">
        <w:t>В строке 5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</w:t>
      </w:r>
      <w:r w:rsidR="007E4C19">
        <w:t>.</w:t>
      </w:r>
      <w:r w:rsidRPr="006D15ED">
        <w:rPr>
          <w:rStyle w:val="af2"/>
        </w:rPr>
        <w:footnoteReference w:id="5"/>
      </w:r>
      <w:r w:rsidR="00657B76">
        <w:t xml:space="preserve"> </w:t>
      </w:r>
      <w:r w:rsidRPr="006D15ED">
        <w:t>Уровень локализации таких материалов равен 0,2.</w:t>
      </w:r>
    </w:p>
    <w:p w:rsidR="006D15ED" w:rsidRPr="006D15ED" w:rsidRDefault="001E3E17" w:rsidP="00657B76">
      <w:pPr>
        <w:ind w:firstLine="708"/>
        <w:jc w:val="both"/>
      </w:pPr>
      <w:r w:rsidRPr="006D15ED">
        <w:t>В строке 6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</w:t>
      </w:r>
      <w:r w:rsidR="007E4C19">
        <w:t>.</w:t>
      </w:r>
      <w:r w:rsidRPr="006D15ED">
        <w:rPr>
          <w:rStyle w:val="af2"/>
        </w:rPr>
        <w:footnoteReference w:id="6"/>
      </w:r>
      <w:r w:rsidR="006326D0">
        <w:t xml:space="preserve"> </w:t>
      </w:r>
      <w:r w:rsidRPr="006D15ED">
        <w:t>Уровень локализации таких материалов равен 0,2.</w:t>
      </w:r>
    </w:p>
    <w:p w:rsidR="006D15ED" w:rsidRPr="006D15ED" w:rsidRDefault="001E3E17" w:rsidP="00F15036">
      <w:pPr>
        <w:ind w:firstLine="708"/>
        <w:jc w:val="both"/>
      </w:pPr>
      <w:r w:rsidRPr="006D15ED">
        <w:t xml:space="preserve">В строке 7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</w:t>
      </w:r>
      <w:r w:rsidR="00F846A0">
        <w:t>п.</w:t>
      </w:r>
      <w:r w:rsidRPr="006D15ED">
        <w:t xml:space="preserve"> </w:t>
      </w:r>
      <w:r w:rsidR="007D5D3E">
        <w:t>5.6</w:t>
      </w:r>
      <w:r w:rsidRPr="006D15ED">
        <w:t xml:space="preserve"> Методики).</w:t>
      </w:r>
    </w:p>
    <w:p w:rsidR="006D15ED" w:rsidRPr="006D15ED" w:rsidRDefault="001E3E17" w:rsidP="00096B8D">
      <w:pPr>
        <w:ind w:firstLine="708"/>
        <w:jc w:val="both"/>
      </w:pPr>
      <w:r w:rsidRPr="006D15ED">
        <w:lastRenderedPageBreak/>
        <w:t>В строке 8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7 «Затраты производственного процесса конечного производителя на изготовление единицы готовой продукции».</w:t>
      </w:r>
    </w:p>
    <w:p w:rsidR="006D15ED" w:rsidRPr="006D15ED" w:rsidRDefault="00D02FB2" w:rsidP="00762E3D">
      <w:pPr>
        <w:ind w:firstLine="708"/>
        <w:jc w:val="both"/>
      </w:pPr>
      <w:r>
        <w:t>В строке 9</w:t>
      </w:r>
      <w:r w:rsidR="001E3E17" w:rsidRPr="006D15ED">
        <w:t xml:space="preserve"> появляется величина конечного уровня локализации товара/готовой продукции.</w:t>
      </w:r>
    </w:p>
    <w:p w:rsidR="006D15ED" w:rsidRPr="006D15ED" w:rsidRDefault="001E3E17" w:rsidP="00762E3D">
      <w:pPr>
        <w:ind w:firstLine="708"/>
        <w:jc w:val="both"/>
      </w:pPr>
      <w:r w:rsidRPr="006D15ED">
        <w:t>В строке 1</w:t>
      </w:r>
      <w:r w:rsidR="00D9257C">
        <w:t>0</w:t>
      </w:r>
      <w:r w:rsidRPr="006D15ED">
        <w:t xml:space="preserve"> необходимо указать дату фиксации курса валют, по которому производился пересчет стоимости импортных основных материалов.</w:t>
      </w:r>
    </w:p>
    <w:p w:rsidR="001E3E17" w:rsidRPr="00C9553F" w:rsidRDefault="001E3E17" w:rsidP="00762E3D">
      <w:pPr>
        <w:ind w:firstLine="708"/>
        <w:jc w:val="both"/>
      </w:pPr>
      <w:r w:rsidRPr="006D15ED">
        <w:t>В строке 1</w:t>
      </w:r>
      <w:r w:rsidR="00D9257C">
        <w:t>1</w:t>
      </w:r>
      <w:r w:rsidRPr="006D15ED">
        <w:t xml:space="preserve"> указать Ф.И.О. лица, заполнившего форму, дату заполнения и, после распечатывания формы, завизировать её подписью </w:t>
      </w:r>
      <w:r w:rsidR="00FC7103">
        <w:t>лица, внесшего данные.</w:t>
      </w:r>
    </w:p>
    <w:p w:rsidR="001E3E17" w:rsidRPr="004054CF" w:rsidRDefault="001E3E17" w:rsidP="004F4FD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3" w:name="_Toc441663044"/>
      <w:bookmarkStart w:id="94" w:name="_Ref486866277"/>
      <w:r w:rsidRPr="006D15ED">
        <w:t xml:space="preserve">Порядок </w:t>
      </w:r>
      <w:proofErr w:type="gramStart"/>
      <w:r w:rsidRPr="006D15ED">
        <w:t>заполнения формы расчета уровня локализации работ/услуг</w:t>
      </w:r>
      <w:bookmarkEnd w:id="93"/>
      <w:bookmarkEnd w:id="94"/>
      <w:proofErr w:type="gramEnd"/>
      <w:r w:rsidRPr="006D15ED">
        <w:t xml:space="preserve"> </w:t>
      </w:r>
    </w:p>
    <w:p w:rsidR="001E3E17" w:rsidRPr="006D15ED" w:rsidRDefault="001E3E17" w:rsidP="004F4FDA">
      <w:pPr>
        <w:ind w:firstLine="708"/>
        <w:jc w:val="both"/>
      </w:pPr>
      <w:r w:rsidRPr="006D15ED">
        <w:t>В строке 1 указывается наименование работ/услуг.</w:t>
      </w:r>
    </w:p>
    <w:p w:rsidR="001E3E17" w:rsidRPr="006D15ED" w:rsidRDefault="001E3E17" w:rsidP="004F4FDA">
      <w:pPr>
        <w:ind w:firstLine="708"/>
        <w:jc w:val="both"/>
      </w:pPr>
      <w:r w:rsidRPr="006D15ED">
        <w:t>В строке 2 указ</w:t>
      </w:r>
      <w:r w:rsidR="004F4FDA">
        <w:t>ывается сметная стоимость работ/услуг.</w:t>
      </w:r>
    </w:p>
    <w:p w:rsidR="001E3E17" w:rsidRPr="006D15ED" w:rsidRDefault="001E3E17" w:rsidP="004F4FDA">
      <w:pPr>
        <w:ind w:firstLine="708"/>
        <w:jc w:val="both"/>
      </w:pPr>
      <w:r w:rsidRPr="006D15ED">
        <w:t>В строке 3 указывается сметная стоимость работ</w:t>
      </w:r>
      <w:r w:rsidR="00BB1B74">
        <w:t>/услуг</w:t>
      </w:r>
      <w:r w:rsidRPr="006D15ED">
        <w:t>, выполняем</w:t>
      </w:r>
      <w:r w:rsidR="00BB1B74">
        <w:t>ых</w:t>
      </w:r>
      <w:r w:rsidRPr="006D15ED">
        <w:t xml:space="preserve"> </w:t>
      </w:r>
      <w:r w:rsidR="00BB1B74" w:rsidRPr="0082208D">
        <w:rPr>
          <w:bCs/>
        </w:rPr>
        <w:t>организацией</w:t>
      </w:r>
      <w:r w:rsidR="00BB1B74">
        <w:rPr>
          <w:bCs/>
        </w:rPr>
        <w:t>-</w:t>
      </w:r>
      <w:r w:rsidR="00BB1B74" w:rsidRPr="0082208D">
        <w:rPr>
          <w:bCs/>
        </w:rPr>
        <w:t>подряд</w:t>
      </w:r>
      <w:r w:rsidR="00BB1B74">
        <w:rPr>
          <w:bCs/>
        </w:rPr>
        <w:t>чиком/исполнителем</w:t>
      </w:r>
      <w:r w:rsidRPr="006D15ED">
        <w:t xml:space="preserve"> без учета стоимости используемых материалов.</w:t>
      </w:r>
    </w:p>
    <w:p w:rsidR="006D15ED" w:rsidRPr="00C9553F" w:rsidRDefault="001E3E17" w:rsidP="00BB1B74">
      <w:pPr>
        <w:ind w:firstLine="708"/>
        <w:jc w:val="both"/>
      </w:pPr>
      <w:r w:rsidRPr="006D15ED">
        <w:t xml:space="preserve">В строке 4 указывается уровень локализации </w:t>
      </w:r>
      <w:r w:rsidR="00BB1B74">
        <w:rPr>
          <w:bCs/>
        </w:rPr>
        <w:t>организации-</w:t>
      </w:r>
      <w:r w:rsidR="00BB1B74" w:rsidRPr="0082208D">
        <w:rPr>
          <w:bCs/>
        </w:rPr>
        <w:t>подряд</w:t>
      </w:r>
      <w:r w:rsidR="00BB1B74">
        <w:rPr>
          <w:bCs/>
        </w:rPr>
        <w:t>чика/исполнителя</w:t>
      </w:r>
      <w:r w:rsidRPr="006D15ED">
        <w:t xml:space="preserve">. Порядок определения локализации </w:t>
      </w:r>
      <w:r w:rsidR="00BB1B74">
        <w:rPr>
          <w:bCs/>
        </w:rPr>
        <w:t>организации-</w:t>
      </w:r>
      <w:r w:rsidR="00BB1B74" w:rsidRPr="0082208D">
        <w:rPr>
          <w:bCs/>
        </w:rPr>
        <w:t>подряд</w:t>
      </w:r>
      <w:r w:rsidR="00BB1B74">
        <w:rPr>
          <w:bCs/>
        </w:rPr>
        <w:t>чика/исполнителя</w:t>
      </w:r>
      <w:r w:rsidR="00BB1B74">
        <w:t xml:space="preserve"> приведен в п.</w:t>
      </w:r>
      <w:r w:rsidRPr="006D15ED">
        <w:t xml:space="preserve"> </w:t>
      </w:r>
      <w:r w:rsidR="007D5D3E">
        <w:t>6.2</w:t>
      </w:r>
      <w:r w:rsidR="00BB1B74">
        <w:t xml:space="preserve"> </w:t>
      </w:r>
      <w:r w:rsidRPr="006D15ED">
        <w:t>Методики.</w:t>
      </w:r>
    </w:p>
    <w:p w:rsidR="006D15ED" w:rsidRDefault="006D15ED" w:rsidP="00E00EBA">
      <w:pPr>
        <w:ind w:firstLine="708"/>
        <w:jc w:val="both"/>
      </w:pPr>
      <w:r>
        <w:t>В</w:t>
      </w:r>
      <w:r w:rsidR="001E3E17" w:rsidRPr="006D15ED">
        <w:t xml:space="preserve"> связи с ограниченным числом строк формы необходимо сгруппировать материалы с одинаковым уровнем локализации. Далее в </w:t>
      </w:r>
      <w:proofErr w:type="gramStart"/>
      <w:r w:rsidR="001E3E17" w:rsidRPr="006D15ED">
        <w:t>строках</w:t>
      </w:r>
      <w:proofErr w:type="gramEnd"/>
      <w:r w:rsidR="001E3E17" w:rsidRPr="006D15ED">
        <w:t xml:space="preserve"> 5, 7,  9,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6D15ED" w:rsidRDefault="001E3E17" w:rsidP="00E00EBA">
      <w:pPr>
        <w:ind w:firstLine="708"/>
        <w:jc w:val="both"/>
      </w:pPr>
      <w:r w:rsidRPr="006D15ED">
        <w:t>После ввода данных в строке 21 появится величина уровня лок</w:t>
      </w:r>
      <w:r w:rsidR="00E00EBA">
        <w:t>ализации работ/услуг</w:t>
      </w:r>
      <w:r w:rsidRPr="006D15ED">
        <w:t>.</w:t>
      </w:r>
    </w:p>
    <w:p w:rsidR="006D15ED" w:rsidRDefault="001E3E17" w:rsidP="00E00EBA">
      <w:pPr>
        <w:ind w:firstLine="708"/>
        <w:jc w:val="both"/>
      </w:pPr>
      <w:r w:rsidRPr="006D15ED"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6D15ED" w:rsidRDefault="001E3E17" w:rsidP="00E00EBA">
      <w:pPr>
        <w:ind w:firstLine="708"/>
        <w:jc w:val="both"/>
      </w:pPr>
      <w:r w:rsidRPr="006D15ED"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1E3E17" w:rsidRPr="006D15ED" w:rsidRDefault="001E3E17" w:rsidP="00E00EBA">
      <w:pPr>
        <w:ind w:firstLine="708"/>
        <w:jc w:val="both"/>
      </w:pPr>
      <w:r w:rsidRPr="006D15ED">
        <w:t xml:space="preserve">В случае недостаточного количества строк необходимо выполнить расчет на отдельном листе по формуле 03 в соответствии с требованиями раздела </w:t>
      </w:r>
      <w:r w:rsidR="007D5D3E">
        <w:t>6</w:t>
      </w:r>
      <w:r w:rsidRPr="006D15ED">
        <w:t xml:space="preserve"> Методики.</w:t>
      </w:r>
    </w:p>
    <w:p w:rsidR="005F1362" w:rsidRPr="00260062" w:rsidRDefault="00F7717C" w:rsidP="00257B11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Н</w:t>
      </w:r>
      <w:r w:rsidR="005F1362" w:rsidRPr="00260062">
        <w:t>ормативные ссылки</w:t>
      </w:r>
      <w:r w:rsidR="001117A6" w:rsidRPr="001117A6">
        <w:rPr>
          <w:vertAlign w:val="superscript"/>
          <w:lang w:val="en-US"/>
        </w:rPr>
        <w:t>*</w:t>
      </w:r>
      <w:r w:rsidR="001117A6">
        <w:rPr>
          <w:vertAlign w:val="superscript"/>
          <w:lang w:val="en-US"/>
        </w:rPr>
        <w:t>*</w:t>
      </w:r>
    </w:p>
    <w:p w:rsidR="003A56B1" w:rsidRPr="007750BB" w:rsidRDefault="003A56B1" w:rsidP="00257B11">
      <w:pPr>
        <w:pStyle w:val="m20"/>
        <w:keepNext w:val="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r w:rsidRPr="007750BB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3A56B1" w:rsidRPr="002568FA" w:rsidTr="00260062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3A56B1" w:rsidRPr="002568FA" w:rsidRDefault="003A56B1" w:rsidP="00257B11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 xml:space="preserve">№ </w:t>
            </w:r>
            <w:proofErr w:type="gramStart"/>
            <w:r w:rsidRPr="002568FA">
              <w:rPr>
                <w:szCs w:val="20"/>
              </w:rPr>
              <w:t>п</w:t>
            </w:r>
            <w:proofErr w:type="gramEnd"/>
            <w:r w:rsidRPr="002568FA">
              <w:rPr>
                <w:szCs w:val="20"/>
              </w:rPr>
              <w:t>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3A56B1" w:rsidRPr="002568FA" w:rsidRDefault="003A56B1" w:rsidP="00257B11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3A56B1" w:rsidRPr="002568FA" w:rsidRDefault="003A56B1" w:rsidP="00257B11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Наименование документа</w:t>
            </w:r>
          </w:p>
        </w:tc>
      </w:tr>
      <w:tr w:rsidR="0022322E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2322E" w:rsidRPr="00260062" w:rsidRDefault="0022322E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2322E" w:rsidRPr="002568FA" w:rsidRDefault="0022322E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(ред. от 08.05.2015)</w:t>
            </w:r>
          </w:p>
        </w:tc>
        <w:tc>
          <w:tcPr>
            <w:tcW w:w="6578" w:type="dxa"/>
          </w:tcPr>
          <w:p w:rsidR="0022322E" w:rsidRPr="002568FA" w:rsidRDefault="0022322E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 xml:space="preserve">Таможенный кодекс Таможенного союза </w:t>
            </w:r>
          </w:p>
        </w:tc>
      </w:tr>
      <w:tr w:rsidR="00C9553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C9553F" w:rsidRPr="00260062" w:rsidRDefault="00C9553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9553F" w:rsidRPr="002568FA" w:rsidRDefault="00C9553F" w:rsidP="00FC7103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="00FC7103">
              <w:rPr>
                <w:szCs w:val="20"/>
              </w:rPr>
              <w:t xml:space="preserve"> </w:t>
            </w:r>
            <w:r w:rsidRPr="002568FA">
              <w:rPr>
                <w:szCs w:val="20"/>
              </w:rPr>
              <w:t>135-ФЗ</w:t>
            </w:r>
            <w:r>
              <w:rPr>
                <w:szCs w:val="20"/>
              </w:rPr>
              <w:t xml:space="preserve"> от</w:t>
            </w:r>
            <w:r w:rsidRPr="002568FA">
              <w:rPr>
                <w:szCs w:val="20"/>
              </w:rPr>
              <w:t xml:space="preserve"> 26.07.2006</w:t>
            </w:r>
          </w:p>
        </w:tc>
        <w:tc>
          <w:tcPr>
            <w:tcW w:w="6578" w:type="dxa"/>
          </w:tcPr>
          <w:p w:rsidR="00C9553F" w:rsidRPr="002568FA" w:rsidRDefault="00C9553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</w:t>
            </w:r>
            <w:r w:rsidR="00FC7103">
              <w:rPr>
                <w:sz w:val="20"/>
                <w:szCs w:val="20"/>
              </w:rPr>
              <w:t>ый закон «О защите конкуренции»</w:t>
            </w:r>
          </w:p>
        </w:tc>
      </w:tr>
      <w:tr w:rsidR="00C9553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C9553F" w:rsidRPr="00260062" w:rsidRDefault="00C9553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9553F" w:rsidRPr="002568FA" w:rsidRDefault="00C9553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329-ст</w:t>
            </w:r>
            <w:r>
              <w:rPr>
                <w:szCs w:val="20"/>
              </w:rPr>
              <w:t xml:space="preserve"> от 22.11.2007 </w:t>
            </w:r>
          </w:p>
        </w:tc>
        <w:tc>
          <w:tcPr>
            <w:tcW w:w="6578" w:type="dxa"/>
          </w:tcPr>
          <w:p w:rsidR="00C9553F" w:rsidRPr="002568FA" w:rsidRDefault="00FC7103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Ростехрегулирования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="00C9553F" w:rsidRPr="002568FA">
              <w:rPr>
                <w:sz w:val="20"/>
                <w:szCs w:val="20"/>
              </w:rPr>
              <w:t xml:space="preserve">О принятии и введении в действие Изменения 1/2007 ОКВЭД к Общероссийскому классификатору видов экономической деятельности </w:t>
            </w:r>
            <w:proofErr w:type="gramStart"/>
            <w:r w:rsidR="00C9553F" w:rsidRPr="002568FA">
              <w:rPr>
                <w:sz w:val="20"/>
                <w:szCs w:val="20"/>
              </w:rPr>
              <w:t>ОК</w:t>
            </w:r>
            <w:proofErr w:type="gramEnd"/>
            <w:r w:rsidR="00C9553F" w:rsidRPr="002568FA">
              <w:rPr>
                <w:sz w:val="20"/>
                <w:szCs w:val="20"/>
              </w:rPr>
              <w:t xml:space="preserve">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</w:t>
            </w:r>
            <w:r>
              <w:rPr>
                <w:sz w:val="20"/>
                <w:szCs w:val="20"/>
              </w:rPr>
              <w:t xml:space="preserve"> (КПЕС 2002)»</w:t>
            </w:r>
          </w:p>
        </w:tc>
      </w:tr>
      <w:tr w:rsidR="00C9553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C9553F" w:rsidRPr="00260062" w:rsidRDefault="00C9553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9553F" w:rsidRPr="002568FA" w:rsidRDefault="00C9553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257-ФЗ</w:t>
            </w:r>
            <w:r>
              <w:rPr>
                <w:szCs w:val="20"/>
              </w:rPr>
              <w:t xml:space="preserve"> от 22.12.</w:t>
            </w:r>
            <w:r w:rsidRPr="002568FA">
              <w:rPr>
                <w:szCs w:val="20"/>
              </w:rPr>
              <w:t>2008</w:t>
            </w:r>
          </w:p>
        </w:tc>
        <w:tc>
          <w:tcPr>
            <w:tcW w:w="6578" w:type="dxa"/>
          </w:tcPr>
          <w:p w:rsidR="00C9553F" w:rsidRPr="002568FA" w:rsidRDefault="00C9553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2568FA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568FA" w:rsidRPr="00260062" w:rsidRDefault="002568FA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568FA" w:rsidRPr="002568FA" w:rsidRDefault="00C9553F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223-ФЗ</w:t>
            </w:r>
            <w:r w:rsidR="0022322E" w:rsidRPr="002568FA">
              <w:rPr>
                <w:szCs w:val="20"/>
              </w:rPr>
              <w:t xml:space="preserve"> от 18.07.2011</w:t>
            </w:r>
          </w:p>
        </w:tc>
        <w:tc>
          <w:tcPr>
            <w:tcW w:w="6578" w:type="dxa"/>
            <w:vAlign w:val="center"/>
          </w:tcPr>
          <w:p w:rsidR="002568FA" w:rsidRPr="002568FA" w:rsidRDefault="002568FA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2568FA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568FA" w:rsidRPr="00260062" w:rsidRDefault="002568FA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568FA" w:rsidRPr="002568FA" w:rsidRDefault="002568FA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44-ФЗ</w:t>
            </w:r>
            <w:r w:rsidR="0022322E" w:rsidRPr="002568FA">
              <w:rPr>
                <w:szCs w:val="20"/>
              </w:rPr>
              <w:t xml:space="preserve"> от 05.04.2013</w:t>
            </w:r>
          </w:p>
        </w:tc>
        <w:tc>
          <w:tcPr>
            <w:tcW w:w="6578" w:type="dxa"/>
          </w:tcPr>
          <w:p w:rsidR="002568FA" w:rsidRPr="002568FA" w:rsidRDefault="002568FA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</w:t>
            </w:r>
            <w:r>
              <w:rPr>
                <w:sz w:val="20"/>
                <w:szCs w:val="20"/>
              </w:rPr>
              <w:t>рственных и муниципальных нужд»</w:t>
            </w:r>
          </w:p>
        </w:tc>
      </w:tr>
      <w:tr w:rsidR="0022322E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2322E" w:rsidRPr="00260062" w:rsidRDefault="0022322E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2322E" w:rsidRDefault="0022322E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="0040738B">
              <w:rPr>
                <w:szCs w:val="20"/>
              </w:rPr>
              <w:t xml:space="preserve"> </w:t>
            </w:r>
            <w:r>
              <w:rPr>
                <w:szCs w:val="20"/>
              </w:rPr>
              <w:t>ДМ-П9-87пр от 25.11.2013</w:t>
            </w:r>
          </w:p>
        </w:tc>
        <w:tc>
          <w:tcPr>
            <w:tcW w:w="6578" w:type="dxa"/>
          </w:tcPr>
          <w:p w:rsidR="0022322E" w:rsidRPr="002568FA" w:rsidRDefault="00EF758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</w:t>
            </w:r>
            <w:r w:rsidR="0040738B">
              <w:rPr>
                <w:sz w:val="20"/>
                <w:szCs w:val="20"/>
              </w:rPr>
              <w:t>»</w:t>
            </w:r>
          </w:p>
        </w:tc>
      </w:tr>
      <w:tr w:rsidR="0022322E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2322E" w:rsidRPr="00260062" w:rsidRDefault="0022322E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2322E" w:rsidRDefault="00EF758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="0040738B">
              <w:rPr>
                <w:szCs w:val="20"/>
              </w:rPr>
              <w:t xml:space="preserve"> </w:t>
            </w:r>
            <w:r>
              <w:rPr>
                <w:szCs w:val="20"/>
              </w:rPr>
              <w:t>АД-П9-9176 от 12.12.2014</w:t>
            </w:r>
          </w:p>
        </w:tc>
        <w:tc>
          <w:tcPr>
            <w:tcW w:w="6578" w:type="dxa"/>
          </w:tcPr>
          <w:p w:rsidR="0022322E" w:rsidRPr="002568FA" w:rsidRDefault="00EF758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</w:t>
            </w:r>
            <w:r w:rsidR="0040738B">
              <w:rPr>
                <w:sz w:val="20"/>
                <w:szCs w:val="20"/>
              </w:rPr>
              <w:t>»</w:t>
            </w:r>
          </w:p>
        </w:tc>
      </w:tr>
      <w:tr w:rsidR="002568FA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568FA" w:rsidRPr="00260062" w:rsidRDefault="002568FA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568FA" w:rsidRPr="002568FA" w:rsidRDefault="0022322E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="002568FA" w:rsidRPr="002568FA">
              <w:rPr>
                <w:szCs w:val="20"/>
              </w:rPr>
              <w:t>488-ФЗ</w:t>
            </w:r>
            <w:r w:rsidRPr="002568FA">
              <w:rPr>
                <w:szCs w:val="20"/>
              </w:rPr>
              <w:t xml:space="preserve"> от 31.12.2014</w:t>
            </w:r>
          </w:p>
        </w:tc>
        <w:tc>
          <w:tcPr>
            <w:tcW w:w="6578" w:type="dxa"/>
          </w:tcPr>
          <w:p w:rsidR="002568FA" w:rsidRPr="002568FA" w:rsidRDefault="002568FA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C9553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C9553F" w:rsidRPr="00260062" w:rsidRDefault="00C9553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2322E" w:rsidRDefault="0022322E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="00C9553F" w:rsidRPr="002568FA">
              <w:rPr>
                <w:szCs w:val="20"/>
              </w:rPr>
              <w:t xml:space="preserve">14-ст </w:t>
            </w:r>
            <w:r w:rsidRPr="002568FA">
              <w:rPr>
                <w:szCs w:val="20"/>
              </w:rPr>
              <w:t>от 31.01.2014</w:t>
            </w:r>
          </w:p>
          <w:p w:rsidR="00C9553F" w:rsidRPr="002568FA" w:rsidRDefault="00C9553F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C9553F" w:rsidRPr="002568FA" w:rsidRDefault="0040738B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Росстандарта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="00C9553F" w:rsidRPr="002568FA">
              <w:rPr>
                <w:sz w:val="20"/>
                <w:szCs w:val="20"/>
              </w:rPr>
              <w:t xml:space="preserve">О принятии и введении в действие Общероссийского классификатора видов экономической деятельности (ОКВЭД2) </w:t>
            </w:r>
            <w:proofErr w:type="gramStart"/>
            <w:r w:rsidR="00C9553F" w:rsidRPr="002568FA">
              <w:rPr>
                <w:sz w:val="20"/>
                <w:szCs w:val="20"/>
              </w:rPr>
              <w:t>ОК</w:t>
            </w:r>
            <w:proofErr w:type="gramEnd"/>
            <w:r w:rsidR="00C9553F" w:rsidRPr="002568FA">
              <w:rPr>
                <w:sz w:val="20"/>
                <w:szCs w:val="20"/>
              </w:rPr>
              <w:t xml:space="preserve"> 029-2014 (КДЕС Ред. 2) и Общероссийского классификатора продукции по видам экономической деятельности </w:t>
            </w:r>
            <w:r>
              <w:rPr>
                <w:sz w:val="20"/>
                <w:szCs w:val="20"/>
              </w:rPr>
              <w:t>(ОКПД2) ОК 034-2014 (КПЕС 2008)»</w:t>
            </w:r>
          </w:p>
        </w:tc>
      </w:tr>
      <w:tr w:rsidR="00EF758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EF758F" w:rsidRPr="00260062" w:rsidRDefault="00EF758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EF758F" w:rsidRPr="002568FA" w:rsidRDefault="00EF758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98-р от 27.01.2015 </w:t>
            </w:r>
          </w:p>
        </w:tc>
        <w:tc>
          <w:tcPr>
            <w:tcW w:w="6578" w:type="dxa"/>
          </w:tcPr>
          <w:p w:rsidR="00EF758F" w:rsidRPr="002568FA" w:rsidRDefault="00EF758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EF758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EF758F" w:rsidRPr="00260062" w:rsidRDefault="00EF758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EF758F" w:rsidRDefault="00EF758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="0040738B">
              <w:rPr>
                <w:szCs w:val="20"/>
              </w:rPr>
              <w:t xml:space="preserve"> </w:t>
            </w:r>
            <w:r>
              <w:rPr>
                <w:szCs w:val="20"/>
              </w:rPr>
              <w:t>ИШ-П13-1419 от 05.03.2015</w:t>
            </w:r>
          </w:p>
        </w:tc>
        <w:tc>
          <w:tcPr>
            <w:tcW w:w="6578" w:type="dxa"/>
          </w:tcPr>
          <w:p w:rsidR="00EF758F" w:rsidRPr="002568FA" w:rsidRDefault="00EF758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</w:t>
            </w:r>
            <w:r w:rsidR="00FC7103">
              <w:rPr>
                <w:sz w:val="20"/>
                <w:szCs w:val="20"/>
              </w:rPr>
              <w:t>»</w:t>
            </w:r>
          </w:p>
        </w:tc>
      </w:tr>
      <w:tr w:rsidR="00EF758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EF758F" w:rsidRPr="00260062" w:rsidRDefault="00EF758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EF758F" w:rsidRPr="002568FA" w:rsidRDefault="0040738B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="00EF758F" w:rsidRPr="002568FA">
              <w:rPr>
                <w:szCs w:val="20"/>
              </w:rPr>
              <w:t>719</w:t>
            </w:r>
            <w:r w:rsidR="00EF758F">
              <w:rPr>
                <w:szCs w:val="20"/>
              </w:rPr>
              <w:t xml:space="preserve"> от 17.0</w:t>
            </w:r>
            <w:r w:rsidR="00EC7E29">
              <w:rPr>
                <w:szCs w:val="20"/>
              </w:rPr>
              <w:t>7</w:t>
            </w:r>
            <w:r w:rsidR="00EF758F">
              <w:rPr>
                <w:szCs w:val="20"/>
              </w:rPr>
              <w:t xml:space="preserve">.2015 </w:t>
            </w:r>
          </w:p>
        </w:tc>
        <w:tc>
          <w:tcPr>
            <w:tcW w:w="6578" w:type="dxa"/>
          </w:tcPr>
          <w:p w:rsidR="00EF758F" w:rsidRPr="002568FA" w:rsidRDefault="00EF758F" w:rsidP="00C1018F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</w:t>
            </w:r>
            <w:r w:rsidR="00871E74">
              <w:rPr>
                <w:sz w:val="20"/>
                <w:szCs w:val="20"/>
              </w:rPr>
              <w:t>О</w:t>
            </w:r>
            <w:r w:rsidR="00871E74" w:rsidRPr="00871E74">
              <w:rPr>
                <w:sz w:val="20"/>
                <w:szCs w:val="20"/>
              </w:rPr>
              <w:t xml:space="preserve"> подтверждении производства промышленной продукции на территории </w:t>
            </w:r>
            <w:r w:rsidR="00C1018F">
              <w:rPr>
                <w:sz w:val="20"/>
                <w:szCs w:val="20"/>
              </w:rPr>
              <w:t>Р</w:t>
            </w:r>
            <w:r w:rsidR="00871E74" w:rsidRPr="00871E74">
              <w:rPr>
                <w:sz w:val="20"/>
                <w:szCs w:val="20"/>
              </w:rPr>
              <w:t xml:space="preserve">оссийской </w:t>
            </w:r>
            <w:r w:rsidR="00C1018F">
              <w:rPr>
                <w:sz w:val="20"/>
                <w:szCs w:val="20"/>
              </w:rPr>
              <w:t>Ф</w:t>
            </w:r>
            <w:r w:rsidR="00871E74" w:rsidRPr="00871E74">
              <w:rPr>
                <w:sz w:val="20"/>
                <w:szCs w:val="20"/>
              </w:rPr>
              <w:t>едерации</w:t>
            </w:r>
            <w:r w:rsidRPr="002568FA">
              <w:rPr>
                <w:sz w:val="20"/>
                <w:szCs w:val="20"/>
              </w:rPr>
              <w:t>»</w:t>
            </w:r>
          </w:p>
        </w:tc>
      </w:tr>
      <w:tr w:rsidR="00FC7103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FC7103" w:rsidRPr="00260062" w:rsidRDefault="00FC7103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FC7103" w:rsidRPr="002568FA" w:rsidRDefault="00FC7103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249-ФЗ от 13.07.2015 </w:t>
            </w:r>
          </w:p>
        </w:tc>
        <w:tc>
          <w:tcPr>
            <w:tcW w:w="6578" w:type="dxa"/>
          </w:tcPr>
          <w:p w:rsidR="00FC7103" w:rsidRPr="002568FA" w:rsidRDefault="00FC7103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FC7103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FC7103" w:rsidRPr="00260062" w:rsidRDefault="00FC7103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FC7103" w:rsidRPr="002568FA" w:rsidRDefault="0040738B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="00FC7103" w:rsidRPr="002568FA">
              <w:rPr>
                <w:szCs w:val="20"/>
              </w:rPr>
              <w:t xml:space="preserve">785от 04.08.2015 </w:t>
            </w:r>
          </w:p>
        </w:tc>
        <w:tc>
          <w:tcPr>
            <w:tcW w:w="6578" w:type="dxa"/>
          </w:tcPr>
          <w:p w:rsidR="00FC7103" w:rsidRPr="002568FA" w:rsidRDefault="00FC7103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«О Правительственной комиссии по импортозамещению»</w:t>
            </w:r>
          </w:p>
        </w:tc>
      </w:tr>
      <w:tr w:rsidR="001A1D83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1A1D83" w:rsidRPr="00260062" w:rsidRDefault="001A1D83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A1D83" w:rsidRDefault="001A1D83" w:rsidP="001A1D83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1A1D83">
              <w:rPr>
                <w:szCs w:val="20"/>
              </w:rPr>
              <w:t xml:space="preserve">149-ФЗ от 27.07.2006 </w:t>
            </w:r>
          </w:p>
        </w:tc>
        <w:tc>
          <w:tcPr>
            <w:tcW w:w="6578" w:type="dxa"/>
          </w:tcPr>
          <w:p w:rsidR="001A1D83" w:rsidRPr="002568FA" w:rsidRDefault="001A1D83" w:rsidP="001A1D83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1A1D83">
              <w:rPr>
                <w:sz w:val="20"/>
                <w:szCs w:val="20"/>
              </w:rPr>
              <w:t xml:space="preserve">Федеральный закон </w:t>
            </w:r>
            <w:r>
              <w:rPr>
                <w:sz w:val="20"/>
                <w:szCs w:val="20"/>
              </w:rPr>
              <w:t>«</w:t>
            </w:r>
            <w:r w:rsidRPr="001A1D83">
              <w:rPr>
                <w:sz w:val="20"/>
                <w:szCs w:val="20"/>
              </w:rPr>
              <w:t>Об информации, информационных те</w:t>
            </w:r>
            <w:r>
              <w:rPr>
                <w:sz w:val="20"/>
                <w:szCs w:val="20"/>
              </w:rPr>
              <w:t>хнологиях и о защите информации»</w:t>
            </w:r>
          </w:p>
        </w:tc>
      </w:tr>
      <w:tr w:rsidR="00FC7103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FC7103" w:rsidRPr="00260062" w:rsidRDefault="00FC7103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FC7103" w:rsidRPr="002568FA" w:rsidRDefault="00FC7103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 xml:space="preserve"> № 2781-р от 31</w:t>
            </w:r>
            <w:r>
              <w:rPr>
                <w:szCs w:val="20"/>
              </w:rPr>
              <w:t>.12.</w:t>
            </w:r>
            <w:r w:rsidRPr="002568FA">
              <w:rPr>
                <w:szCs w:val="20"/>
              </w:rPr>
              <w:t>2015</w:t>
            </w:r>
          </w:p>
        </w:tc>
        <w:tc>
          <w:tcPr>
            <w:tcW w:w="6578" w:type="dxa"/>
          </w:tcPr>
          <w:p w:rsidR="00FC7103" w:rsidRPr="002568FA" w:rsidRDefault="00FC7103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proofErr w:type="gramStart"/>
            <w:r w:rsidRPr="002568FA">
              <w:rPr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</w:t>
            </w:r>
            <w:proofErr w:type="gramEnd"/>
            <w:r w:rsidRPr="002568FA">
              <w:rPr>
                <w:sz w:val="20"/>
                <w:szCs w:val="20"/>
              </w:rPr>
              <w:t xml:space="preserve"> комиссией по импортозамещению»</w:t>
            </w:r>
          </w:p>
        </w:tc>
      </w:tr>
    </w:tbl>
    <w:p w:rsidR="00474E36" w:rsidRPr="00474E36" w:rsidRDefault="00474E36" w:rsidP="00474E36">
      <w:pPr>
        <w:pStyle w:val="m"/>
        <w:rPr>
          <w:i/>
          <w:sz w:val="20"/>
          <w:szCs w:val="20"/>
        </w:rPr>
      </w:pPr>
      <w:r>
        <w:rPr>
          <w:i/>
          <w:sz w:val="20"/>
          <w:szCs w:val="20"/>
        </w:rPr>
        <w:t>**</w:t>
      </w:r>
      <w:r w:rsidRPr="00474E36">
        <w:rPr>
          <w:i/>
          <w:sz w:val="20"/>
          <w:szCs w:val="20"/>
        </w:rPr>
        <w:t xml:space="preserve"> При внесении изменений, дополнений в перечисленные документы применяется их актуальная версия</w:t>
      </w:r>
      <w:r>
        <w:rPr>
          <w:i/>
          <w:sz w:val="20"/>
          <w:szCs w:val="20"/>
        </w:rPr>
        <w:t>.</w:t>
      </w:r>
    </w:p>
    <w:p w:rsidR="005F1362" w:rsidRPr="00260062" w:rsidRDefault="00F7717C" w:rsidP="0026006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К</w:t>
      </w:r>
      <w:r w:rsidR="005F1362" w:rsidRPr="00260062">
        <w:t>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E667A7" w:rsidRPr="008569F8" w:rsidTr="008D31DA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E667A7" w:rsidRPr="008569F8" w:rsidRDefault="00E667A7" w:rsidP="008D31D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E667A7" w:rsidRPr="008569F8" w:rsidRDefault="00E667A7" w:rsidP="008D31D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E667A7" w:rsidRPr="008569F8" w:rsidRDefault="00E667A7" w:rsidP="008D31D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 xml:space="preserve">Должность </w:t>
            </w:r>
            <w:proofErr w:type="gramStart"/>
            <w:r w:rsidRPr="008569F8">
              <w:rPr>
                <w:b/>
                <w:sz w:val="20"/>
              </w:rPr>
              <w:t>Ответственного</w:t>
            </w:r>
            <w:proofErr w:type="gramEnd"/>
            <w:r w:rsidRPr="008569F8">
              <w:rPr>
                <w:b/>
                <w:sz w:val="20"/>
              </w:rPr>
              <w:t xml:space="preserve">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E667A7" w:rsidRPr="008569F8" w:rsidRDefault="00E667A7" w:rsidP="008D31D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 xml:space="preserve">ФИО </w:t>
            </w:r>
            <w:proofErr w:type="gramStart"/>
            <w:r w:rsidRPr="008569F8">
              <w:rPr>
                <w:b/>
                <w:sz w:val="20"/>
              </w:rPr>
              <w:t>Ответственного</w:t>
            </w:r>
            <w:proofErr w:type="gramEnd"/>
            <w:r w:rsidRPr="008569F8">
              <w:rPr>
                <w:b/>
                <w:sz w:val="20"/>
              </w:rPr>
              <w:t xml:space="preserve"> за разработку ВНД</w:t>
            </w:r>
          </w:p>
        </w:tc>
      </w:tr>
      <w:tr w:rsidR="00E667A7" w:rsidRPr="008569F8" w:rsidTr="008D31DA">
        <w:trPr>
          <w:cantSplit/>
          <w:trHeight w:val="286"/>
        </w:trPr>
        <w:tc>
          <w:tcPr>
            <w:tcW w:w="879" w:type="dxa"/>
            <w:vAlign w:val="center"/>
          </w:tcPr>
          <w:p w:rsidR="00E667A7" w:rsidRPr="00CC09B4" w:rsidRDefault="00E667A7" w:rsidP="00E667A7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E667A7" w:rsidRPr="008569F8" w:rsidRDefault="00E667A7" w:rsidP="008D31DA">
            <w:pPr>
              <w:rPr>
                <w:sz w:val="20"/>
              </w:rPr>
            </w:pPr>
            <w:r>
              <w:rPr>
                <w:sz w:val="20"/>
              </w:rPr>
              <w:t>22.06.2017</w:t>
            </w:r>
          </w:p>
        </w:tc>
        <w:tc>
          <w:tcPr>
            <w:tcW w:w="5900" w:type="dxa"/>
            <w:vAlign w:val="center"/>
          </w:tcPr>
          <w:p w:rsidR="00E667A7" w:rsidRPr="00CD6AB3" w:rsidRDefault="00E667A7" w:rsidP="008D31DA">
            <w:pPr>
              <w:jc w:val="both"/>
              <w:rPr>
                <w:sz w:val="20"/>
              </w:rPr>
            </w:pPr>
            <w:r w:rsidRPr="00C71940">
              <w:rPr>
                <w:sz w:val="20"/>
              </w:rPr>
              <w:t>Старший специалист по закупкам</w:t>
            </w:r>
            <w:r>
              <w:rPr>
                <w:sz w:val="20"/>
              </w:rPr>
              <w:t xml:space="preserve"> о</w:t>
            </w:r>
            <w:r w:rsidRPr="00C71940">
              <w:rPr>
                <w:sz w:val="20"/>
              </w:rPr>
              <w:t>тдел</w:t>
            </w:r>
            <w:r>
              <w:rPr>
                <w:sz w:val="20"/>
              </w:rPr>
              <w:t>а</w:t>
            </w:r>
            <w:r w:rsidRPr="00C71940">
              <w:rPr>
                <w:sz w:val="20"/>
              </w:rPr>
              <w:t xml:space="preserve"> маркетинга и анализа смет</w:t>
            </w:r>
          </w:p>
        </w:tc>
        <w:tc>
          <w:tcPr>
            <w:tcW w:w="2326" w:type="dxa"/>
            <w:vAlign w:val="center"/>
          </w:tcPr>
          <w:p w:rsidR="00E667A7" w:rsidRPr="00CD6AB3" w:rsidRDefault="00E667A7" w:rsidP="008D31DA">
            <w:pPr>
              <w:rPr>
                <w:sz w:val="20"/>
              </w:rPr>
            </w:pPr>
            <w:r>
              <w:rPr>
                <w:sz w:val="20"/>
              </w:rPr>
              <w:t>Дымченко Борис Владимирович</w:t>
            </w:r>
          </w:p>
        </w:tc>
      </w:tr>
      <w:tr w:rsidR="001E7263" w:rsidRPr="008569F8" w:rsidTr="008D31DA">
        <w:trPr>
          <w:cantSplit/>
          <w:trHeight w:val="286"/>
        </w:trPr>
        <w:tc>
          <w:tcPr>
            <w:tcW w:w="879" w:type="dxa"/>
            <w:vAlign w:val="center"/>
          </w:tcPr>
          <w:p w:rsidR="001E7263" w:rsidRPr="00CC09B4" w:rsidRDefault="001E7263" w:rsidP="00E667A7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1E7263" w:rsidRDefault="001E7263" w:rsidP="001E7263">
            <w:pPr>
              <w:rPr>
                <w:sz w:val="20"/>
              </w:rPr>
            </w:pPr>
            <w:r>
              <w:rPr>
                <w:sz w:val="20"/>
              </w:rPr>
              <w:t>24.01.2019</w:t>
            </w:r>
          </w:p>
        </w:tc>
        <w:tc>
          <w:tcPr>
            <w:tcW w:w="5900" w:type="dxa"/>
            <w:vAlign w:val="center"/>
          </w:tcPr>
          <w:p w:rsidR="001E7263" w:rsidRPr="00C71940" w:rsidRDefault="001E7263" w:rsidP="008D31DA">
            <w:pPr>
              <w:jc w:val="both"/>
              <w:rPr>
                <w:sz w:val="20"/>
              </w:rPr>
            </w:pPr>
            <w:r w:rsidRPr="00C71940">
              <w:rPr>
                <w:sz w:val="20"/>
              </w:rPr>
              <w:t>Старший специалист по закупкам</w:t>
            </w:r>
            <w:r>
              <w:rPr>
                <w:sz w:val="20"/>
              </w:rPr>
              <w:t xml:space="preserve"> о</w:t>
            </w:r>
            <w:r w:rsidRPr="00C71940">
              <w:rPr>
                <w:sz w:val="20"/>
              </w:rPr>
              <w:t>тдел</w:t>
            </w:r>
            <w:r>
              <w:rPr>
                <w:sz w:val="20"/>
              </w:rPr>
              <w:t>а</w:t>
            </w:r>
            <w:r w:rsidRPr="00C71940">
              <w:rPr>
                <w:sz w:val="20"/>
              </w:rPr>
              <w:t xml:space="preserve"> маркетинга и анализа смет</w:t>
            </w:r>
          </w:p>
        </w:tc>
        <w:tc>
          <w:tcPr>
            <w:tcW w:w="2326" w:type="dxa"/>
            <w:vAlign w:val="center"/>
          </w:tcPr>
          <w:p w:rsidR="001E7263" w:rsidRDefault="001E7263" w:rsidP="008D31DA">
            <w:pPr>
              <w:rPr>
                <w:sz w:val="20"/>
              </w:rPr>
            </w:pPr>
            <w:r>
              <w:rPr>
                <w:sz w:val="20"/>
              </w:rPr>
              <w:t>Дымченко Борис Владимирович</w:t>
            </w:r>
          </w:p>
        </w:tc>
      </w:tr>
    </w:tbl>
    <w:p w:rsidR="000758F7" w:rsidRPr="00260062" w:rsidRDefault="000758F7" w:rsidP="0026006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Приложения</w:t>
      </w:r>
    </w:p>
    <w:p w:rsidR="00BD6836" w:rsidRDefault="00BD6836" w:rsidP="00BD6836">
      <w:pPr>
        <w:pStyle w:val="m"/>
        <w:ind w:firstLine="709"/>
      </w:pPr>
      <w:r>
        <w:t xml:space="preserve">Приложения </w:t>
      </w:r>
      <w:proofErr w:type="gramStart"/>
      <w:r>
        <w:t>выделены в отдельный файл и являются</w:t>
      </w:r>
      <w:proofErr w:type="gramEnd"/>
      <w:r>
        <w:t xml:space="preserve"> неотъемлемой частью настоящего документа: </w:t>
      </w:r>
    </w:p>
    <w:p w:rsidR="00BD6836" w:rsidRDefault="00BD6836" w:rsidP="00BD6836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1</w:t>
      </w:r>
      <w:r w:rsidRPr="00FD1E52">
        <w:t xml:space="preserve"> – «</w:t>
      </w:r>
      <w:r>
        <w:t xml:space="preserve">Форма </w:t>
      </w:r>
      <w:proofErr w:type="gramStart"/>
      <w:r w:rsidRPr="0012722C">
        <w:t>расчета уровня локализации товара/готовой продукции</w:t>
      </w:r>
      <w:proofErr w:type="gramEnd"/>
      <w:r w:rsidRPr="00FD1E52">
        <w:t>»;</w:t>
      </w:r>
    </w:p>
    <w:p w:rsidR="00BD6836" w:rsidRDefault="00BD6836" w:rsidP="00BD6836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2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работы (услуги)</w:t>
      </w:r>
      <w:r w:rsidRPr="00FD1E52">
        <w:t>»</w:t>
      </w:r>
      <w:r>
        <w:t>.</w:t>
      </w:r>
    </w:p>
    <w:p w:rsidR="00C60577" w:rsidRDefault="00C60577" w:rsidP="00C60577">
      <w:pPr>
        <w:pStyle w:val="m"/>
        <w:ind w:firstLine="709"/>
      </w:pPr>
    </w:p>
    <w:p w:rsidR="00D952C9" w:rsidRPr="008E62FF" w:rsidRDefault="00D952C9" w:rsidP="00157930"/>
    <w:sectPr w:rsidR="00D952C9" w:rsidRPr="008E62FF" w:rsidSect="008D31DA">
      <w:headerReference w:type="default" r:id="rId9"/>
      <w:headerReference w:type="firs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5D6" w:rsidRDefault="009215D6" w:rsidP="003A56B1">
      <w:r>
        <w:separator/>
      </w:r>
    </w:p>
  </w:endnote>
  <w:endnote w:type="continuationSeparator" w:id="0">
    <w:p w:rsidR="009215D6" w:rsidRDefault="009215D6" w:rsidP="003A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5D6" w:rsidRDefault="009215D6" w:rsidP="003A56B1">
      <w:r>
        <w:separator/>
      </w:r>
    </w:p>
  </w:footnote>
  <w:footnote w:type="continuationSeparator" w:id="0">
    <w:p w:rsidR="009215D6" w:rsidRDefault="009215D6" w:rsidP="003A56B1">
      <w:r>
        <w:continuationSeparator/>
      </w:r>
    </w:p>
  </w:footnote>
  <w:footnote w:id="1">
    <w:p w:rsidR="00181BDE" w:rsidRPr="001735DB" w:rsidRDefault="00181BDE" w:rsidP="001E3E17">
      <w:pPr>
        <w:pStyle w:val="af0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181BDE" w:rsidRPr="001735DB" w:rsidRDefault="00181BDE" w:rsidP="00CD3ADD">
      <w:pPr>
        <w:pStyle w:val="af0"/>
        <w:ind w:left="142" w:hanging="142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</w:t>
      </w:r>
      <w:proofErr w:type="gramStart"/>
      <w:r w:rsidRPr="001735DB">
        <w:rPr>
          <w:sz w:val="18"/>
        </w:rPr>
        <w:t>учтены</w:t>
      </w:r>
      <w:proofErr w:type="gramEnd"/>
      <w:r w:rsidRPr="001735DB">
        <w:rPr>
          <w:sz w:val="18"/>
        </w:rPr>
        <w:t xml:space="preserve"> в составе ТС)</w:t>
      </w:r>
      <w:r>
        <w:rPr>
          <w:sz w:val="18"/>
        </w:rPr>
        <w:t>.</w:t>
      </w:r>
    </w:p>
  </w:footnote>
  <w:footnote w:id="3">
    <w:p w:rsidR="00181BDE" w:rsidRPr="009F3D92" w:rsidRDefault="00181BDE" w:rsidP="001E3E17">
      <w:pPr>
        <w:pStyle w:val="af0"/>
        <w:rPr>
          <w:rFonts w:ascii="Arial" w:hAnsi="Arial" w:cs="Arial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</w:t>
      </w:r>
      <w:proofErr w:type="gramStart"/>
      <w:r w:rsidRPr="001735DB">
        <w:rPr>
          <w:sz w:val="18"/>
        </w:rPr>
        <w:t>учтены</w:t>
      </w:r>
      <w:proofErr w:type="gramEnd"/>
      <w:r w:rsidRPr="001735DB">
        <w:rPr>
          <w:sz w:val="18"/>
        </w:rPr>
        <w:t xml:space="preserve"> в составе ШОС)</w:t>
      </w:r>
      <w:r>
        <w:rPr>
          <w:sz w:val="18"/>
        </w:rPr>
        <w:t>.</w:t>
      </w:r>
    </w:p>
  </w:footnote>
  <w:footnote w:id="4">
    <w:p w:rsidR="00181BDE" w:rsidRPr="005F1362" w:rsidRDefault="00181BDE" w:rsidP="001E3E17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5">
    <w:p w:rsidR="00181BDE" w:rsidRPr="005F1362" w:rsidRDefault="00181BDE" w:rsidP="001E3E17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6">
    <w:p w:rsidR="00181BDE" w:rsidRPr="005F1362" w:rsidRDefault="00181BDE" w:rsidP="001E3E17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436"/>
      <w:gridCol w:w="5094"/>
      <w:gridCol w:w="2393"/>
    </w:tblGrid>
    <w:tr w:rsidR="008E62FF" w:rsidTr="00E50C0F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8E62FF" w:rsidRDefault="008E62FF" w:rsidP="00E50C0F">
          <w:pPr>
            <w:pStyle w:val="a5"/>
            <w:jc w:val="center"/>
            <w:rPr>
              <w:b/>
              <w:bCs/>
              <w:sz w:val="20"/>
            </w:rPr>
          </w:pPr>
          <w:r w:rsidRPr="007C338F">
            <w:object w:dxaOrig="2231" w:dyaOrig="52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11pt;height:26.25pt" o:ole="">
                <v:imagedata r:id="rId1" o:title=""/>
              </v:shape>
              <o:OLEObject Type="Embed" ProgID="CorelDRAW.Graphic.12" ShapeID="_x0000_i1026" DrawAspect="Content" ObjectID="_1626084045" r:id="rId2"/>
            </w:object>
          </w:r>
        </w:p>
      </w:tc>
      <w:tc>
        <w:tcPr>
          <w:tcW w:w="5097" w:type="dxa"/>
          <w:vMerge w:val="restart"/>
          <w:vAlign w:val="center"/>
        </w:tcPr>
        <w:p w:rsidR="008E62FF" w:rsidRDefault="008E62FF" w:rsidP="00E50C0F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8E62FF" w:rsidRPr="00BF03E9" w:rsidRDefault="008E62FF" w:rsidP="00E50C0F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8E62FF" w:rsidRPr="00BF03E9" w:rsidRDefault="008E62FF" w:rsidP="00E50C0F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8E62FF" w:rsidRPr="004054CF" w:rsidRDefault="008E62FF" w:rsidP="00E50C0F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2</w:t>
          </w:r>
        </w:p>
      </w:tc>
    </w:tr>
    <w:tr w:rsidR="008E62FF" w:rsidTr="00E50C0F">
      <w:trPr>
        <w:cantSplit/>
        <w:trHeight w:val="329"/>
      </w:trPr>
      <w:tc>
        <w:tcPr>
          <w:tcW w:w="2432" w:type="dxa"/>
          <w:vMerge/>
          <w:vAlign w:val="center"/>
        </w:tcPr>
        <w:p w:rsidR="008E62FF" w:rsidRDefault="008E62FF" w:rsidP="00E50C0F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8E62FF" w:rsidRDefault="008E62FF" w:rsidP="00E50C0F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8E62FF" w:rsidRDefault="008E62FF" w:rsidP="00E50C0F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181BDE" w:rsidRDefault="00181BD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436"/>
      <w:gridCol w:w="5094"/>
      <w:gridCol w:w="2393"/>
    </w:tblGrid>
    <w:tr w:rsidR="008E62FF" w:rsidTr="00E50C0F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8E62FF" w:rsidRDefault="008E62FF" w:rsidP="00E50C0F">
          <w:pPr>
            <w:pStyle w:val="a5"/>
            <w:jc w:val="center"/>
            <w:rPr>
              <w:b/>
              <w:bCs/>
              <w:sz w:val="20"/>
            </w:rPr>
          </w:pPr>
          <w:r w:rsidRPr="007C338F">
            <w:object w:dxaOrig="2231" w:dyaOrig="52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1pt;height:26.25pt" o:ole="">
                <v:imagedata r:id="rId1" o:title=""/>
              </v:shape>
              <o:OLEObject Type="Embed" ProgID="CorelDRAW.Graphic.12" ShapeID="_x0000_i1025" DrawAspect="Content" ObjectID="_1626084046" r:id="rId2"/>
            </w:object>
          </w:r>
        </w:p>
      </w:tc>
      <w:tc>
        <w:tcPr>
          <w:tcW w:w="5097" w:type="dxa"/>
          <w:vMerge w:val="restart"/>
          <w:vAlign w:val="center"/>
        </w:tcPr>
        <w:p w:rsidR="008E62FF" w:rsidRDefault="008E62FF" w:rsidP="00E50C0F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8E62FF" w:rsidRPr="00BF03E9" w:rsidRDefault="008E62FF" w:rsidP="00E50C0F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8E62FF" w:rsidRPr="00BF03E9" w:rsidRDefault="008E62FF" w:rsidP="00E50C0F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8E62FF" w:rsidRPr="004054CF" w:rsidRDefault="008E62FF" w:rsidP="00E50C0F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2</w:t>
          </w:r>
        </w:p>
      </w:tc>
    </w:tr>
    <w:tr w:rsidR="008E62FF" w:rsidTr="00E50C0F">
      <w:trPr>
        <w:cantSplit/>
        <w:trHeight w:val="329"/>
      </w:trPr>
      <w:tc>
        <w:tcPr>
          <w:tcW w:w="2432" w:type="dxa"/>
          <w:vMerge/>
          <w:vAlign w:val="center"/>
        </w:tcPr>
        <w:p w:rsidR="008E62FF" w:rsidRDefault="008E62FF" w:rsidP="00E50C0F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8E62FF" w:rsidRDefault="008E62FF" w:rsidP="00E50C0F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8E62FF" w:rsidRDefault="008E62FF" w:rsidP="00E50C0F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8E62FF" w:rsidRDefault="008E62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69D26FC"/>
    <w:multiLevelType w:val="hybridMultilevel"/>
    <w:tmpl w:val="A01CFE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E4C92"/>
    <w:multiLevelType w:val="hybridMultilevel"/>
    <w:tmpl w:val="8598B234"/>
    <w:lvl w:ilvl="0" w:tplc="C2F85A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66E9E"/>
    <w:multiLevelType w:val="multilevel"/>
    <w:tmpl w:val="64E05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3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3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0"/>
  </w:num>
  <w:num w:numId="10">
    <w:abstractNumId w:val="19"/>
  </w:num>
  <w:num w:numId="11">
    <w:abstractNumId w:val="12"/>
  </w:num>
  <w:num w:numId="12">
    <w:abstractNumId w:val="5"/>
  </w:num>
  <w:num w:numId="13">
    <w:abstractNumId w:val="0"/>
  </w:num>
  <w:num w:numId="14">
    <w:abstractNumId w:val="18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4"/>
  </w:num>
  <w:num w:numId="20">
    <w:abstractNumId w:val="1"/>
  </w:num>
  <w:num w:numId="21">
    <w:abstractNumId w:val="15"/>
  </w:num>
  <w:num w:numId="22">
    <w:abstractNumId w:val="21"/>
  </w:num>
  <w:num w:numId="23">
    <w:abstractNumId w:val="14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B1"/>
    <w:rsid w:val="00014E0D"/>
    <w:rsid w:val="00015DB6"/>
    <w:rsid w:val="0002561B"/>
    <w:rsid w:val="00030D11"/>
    <w:rsid w:val="00031187"/>
    <w:rsid w:val="00031858"/>
    <w:rsid w:val="00034D17"/>
    <w:rsid w:val="00041A4F"/>
    <w:rsid w:val="0004436D"/>
    <w:rsid w:val="000579DA"/>
    <w:rsid w:val="00074195"/>
    <w:rsid w:val="000756C7"/>
    <w:rsid w:val="000758F7"/>
    <w:rsid w:val="00086C8F"/>
    <w:rsid w:val="00094EF6"/>
    <w:rsid w:val="00096B8D"/>
    <w:rsid w:val="000A35F3"/>
    <w:rsid w:val="000C034E"/>
    <w:rsid w:val="000D01CC"/>
    <w:rsid w:val="000E076B"/>
    <w:rsid w:val="000E13F9"/>
    <w:rsid w:val="000E2700"/>
    <w:rsid w:val="000E5B1C"/>
    <w:rsid w:val="000E661F"/>
    <w:rsid w:val="00101034"/>
    <w:rsid w:val="001117A6"/>
    <w:rsid w:val="00121363"/>
    <w:rsid w:val="00127552"/>
    <w:rsid w:val="001539FC"/>
    <w:rsid w:val="00157930"/>
    <w:rsid w:val="001735DB"/>
    <w:rsid w:val="00181BDE"/>
    <w:rsid w:val="00182CDE"/>
    <w:rsid w:val="00185649"/>
    <w:rsid w:val="00186E68"/>
    <w:rsid w:val="001A1D83"/>
    <w:rsid w:val="001A6912"/>
    <w:rsid w:val="001B2234"/>
    <w:rsid w:val="001B5E59"/>
    <w:rsid w:val="001C6701"/>
    <w:rsid w:val="001D7DB2"/>
    <w:rsid w:val="001E1699"/>
    <w:rsid w:val="001E3E17"/>
    <w:rsid w:val="001E5517"/>
    <w:rsid w:val="001E7263"/>
    <w:rsid w:val="001F0D5B"/>
    <w:rsid w:val="001F4A50"/>
    <w:rsid w:val="001F6E3F"/>
    <w:rsid w:val="00203ECD"/>
    <w:rsid w:val="00211641"/>
    <w:rsid w:val="0022322E"/>
    <w:rsid w:val="00244686"/>
    <w:rsid w:val="0025090F"/>
    <w:rsid w:val="00253479"/>
    <w:rsid w:val="002568FA"/>
    <w:rsid w:val="00257B11"/>
    <w:rsid w:val="00260062"/>
    <w:rsid w:val="00271007"/>
    <w:rsid w:val="00280DD2"/>
    <w:rsid w:val="00284E4E"/>
    <w:rsid w:val="00294704"/>
    <w:rsid w:val="002A4002"/>
    <w:rsid w:val="002A72BA"/>
    <w:rsid w:val="002C031D"/>
    <w:rsid w:val="002C2BC5"/>
    <w:rsid w:val="002D4CF7"/>
    <w:rsid w:val="002D5DA4"/>
    <w:rsid w:val="002D6E49"/>
    <w:rsid w:val="002D6E60"/>
    <w:rsid w:val="002F2B49"/>
    <w:rsid w:val="00300910"/>
    <w:rsid w:val="00301CB2"/>
    <w:rsid w:val="00312D2C"/>
    <w:rsid w:val="003200CD"/>
    <w:rsid w:val="0032057F"/>
    <w:rsid w:val="00322252"/>
    <w:rsid w:val="00330A77"/>
    <w:rsid w:val="003378D0"/>
    <w:rsid w:val="00341A78"/>
    <w:rsid w:val="00345901"/>
    <w:rsid w:val="0034735C"/>
    <w:rsid w:val="0035116B"/>
    <w:rsid w:val="00355862"/>
    <w:rsid w:val="00392362"/>
    <w:rsid w:val="003A3DAD"/>
    <w:rsid w:val="003A56B1"/>
    <w:rsid w:val="003B0E9B"/>
    <w:rsid w:val="003C0D7D"/>
    <w:rsid w:val="003C1B10"/>
    <w:rsid w:val="003C1CA8"/>
    <w:rsid w:val="003C6950"/>
    <w:rsid w:val="003E08B9"/>
    <w:rsid w:val="003E3770"/>
    <w:rsid w:val="003F37F9"/>
    <w:rsid w:val="003F6E48"/>
    <w:rsid w:val="003F797C"/>
    <w:rsid w:val="004054CF"/>
    <w:rsid w:val="00406414"/>
    <w:rsid w:val="0040738B"/>
    <w:rsid w:val="00417430"/>
    <w:rsid w:val="004211DC"/>
    <w:rsid w:val="00426DCE"/>
    <w:rsid w:val="00431BDF"/>
    <w:rsid w:val="00434E8D"/>
    <w:rsid w:val="004362E4"/>
    <w:rsid w:val="00455FC6"/>
    <w:rsid w:val="00471926"/>
    <w:rsid w:val="00474E36"/>
    <w:rsid w:val="00491559"/>
    <w:rsid w:val="0049159B"/>
    <w:rsid w:val="004968D0"/>
    <w:rsid w:val="004B2EA5"/>
    <w:rsid w:val="004C1DE8"/>
    <w:rsid w:val="004D22E9"/>
    <w:rsid w:val="004D296D"/>
    <w:rsid w:val="004D2EEF"/>
    <w:rsid w:val="004D5B66"/>
    <w:rsid w:val="004E0970"/>
    <w:rsid w:val="004E0B30"/>
    <w:rsid w:val="004F4FDA"/>
    <w:rsid w:val="004F72A4"/>
    <w:rsid w:val="00506DA7"/>
    <w:rsid w:val="00507862"/>
    <w:rsid w:val="005117F5"/>
    <w:rsid w:val="00526E8C"/>
    <w:rsid w:val="0053423C"/>
    <w:rsid w:val="005407BD"/>
    <w:rsid w:val="005436E8"/>
    <w:rsid w:val="0056042F"/>
    <w:rsid w:val="00562DB1"/>
    <w:rsid w:val="005678FC"/>
    <w:rsid w:val="0057356A"/>
    <w:rsid w:val="00586464"/>
    <w:rsid w:val="005932DF"/>
    <w:rsid w:val="005939FF"/>
    <w:rsid w:val="0059598A"/>
    <w:rsid w:val="005A1F7E"/>
    <w:rsid w:val="005A60C7"/>
    <w:rsid w:val="005B0FCE"/>
    <w:rsid w:val="005B2E1D"/>
    <w:rsid w:val="005C121C"/>
    <w:rsid w:val="005D69A5"/>
    <w:rsid w:val="005E3C5C"/>
    <w:rsid w:val="005F10FA"/>
    <w:rsid w:val="005F1362"/>
    <w:rsid w:val="00617702"/>
    <w:rsid w:val="0062795B"/>
    <w:rsid w:val="0063099B"/>
    <w:rsid w:val="006326D0"/>
    <w:rsid w:val="00636610"/>
    <w:rsid w:val="00642BAE"/>
    <w:rsid w:val="00657B76"/>
    <w:rsid w:val="006610E9"/>
    <w:rsid w:val="00680C48"/>
    <w:rsid w:val="006864D3"/>
    <w:rsid w:val="006A01C5"/>
    <w:rsid w:val="006A6FA8"/>
    <w:rsid w:val="006A7679"/>
    <w:rsid w:val="006B78AC"/>
    <w:rsid w:val="006C23B7"/>
    <w:rsid w:val="006D15ED"/>
    <w:rsid w:val="006E0A8E"/>
    <w:rsid w:val="006E5AA9"/>
    <w:rsid w:val="006F4930"/>
    <w:rsid w:val="00702066"/>
    <w:rsid w:val="00735947"/>
    <w:rsid w:val="00736427"/>
    <w:rsid w:val="00752F26"/>
    <w:rsid w:val="00756F5D"/>
    <w:rsid w:val="00762E3D"/>
    <w:rsid w:val="00764686"/>
    <w:rsid w:val="00766A4B"/>
    <w:rsid w:val="00771D7C"/>
    <w:rsid w:val="00777685"/>
    <w:rsid w:val="00783C02"/>
    <w:rsid w:val="0078469B"/>
    <w:rsid w:val="007A2881"/>
    <w:rsid w:val="007A2AFC"/>
    <w:rsid w:val="007A2FE1"/>
    <w:rsid w:val="007B7896"/>
    <w:rsid w:val="007C48C9"/>
    <w:rsid w:val="007C579E"/>
    <w:rsid w:val="007C7F19"/>
    <w:rsid w:val="007D4384"/>
    <w:rsid w:val="007D5D3E"/>
    <w:rsid w:val="007D7D43"/>
    <w:rsid w:val="007E08A0"/>
    <w:rsid w:val="007E1BB1"/>
    <w:rsid w:val="007E3EE9"/>
    <w:rsid w:val="007E4C19"/>
    <w:rsid w:val="007E732E"/>
    <w:rsid w:val="007F41AB"/>
    <w:rsid w:val="008058CD"/>
    <w:rsid w:val="00814814"/>
    <w:rsid w:val="0082208D"/>
    <w:rsid w:val="008244AF"/>
    <w:rsid w:val="00824973"/>
    <w:rsid w:val="008255B3"/>
    <w:rsid w:val="00842143"/>
    <w:rsid w:val="00845FBB"/>
    <w:rsid w:val="00846C80"/>
    <w:rsid w:val="0084726B"/>
    <w:rsid w:val="00852AFA"/>
    <w:rsid w:val="00871E74"/>
    <w:rsid w:val="00874D13"/>
    <w:rsid w:val="008761D8"/>
    <w:rsid w:val="00887343"/>
    <w:rsid w:val="0088791C"/>
    <w:rsid w:val="00890C8A"/>
    <w:rsid w:val="00892D87"/>
    <w:rsid w:val="008A1D88"/>
    <w:rsid w:val="008A7346"/>
    <w:rsid w:val="008C4574"/>
    <w:rsid w:val="008C5C92"/>
    <w:rsid w:val="008D31DA"/>
    <w:rsid w:val="008E3CA0"/>
    <w:rsid w:val="008E62FF"/>
    <w:rsid w:val="008F0CB4"/>
    <w:rsid w:val="008F49D3"/>
    <w:rsid w:val="008F589A"/>
    <w:rsid w:val="009049FF"/>
    <w:rsid w:val="009215D6"/>
    <w:rsid w:val="00936313"/>
    <w:rsid w:val="00961077"/>
    <w:rsid w:val="00963D35"/>
    <w:rsid w:val="009742AB"/>
    <w:rsid w:val="00976614"/>
    <w:rsid w:val="00977C35"/>
    <w:rsid w:val="009A43F9"/>
    <w:rsid w:val="009B1290"/>
    <w:rsid w:val="009B6355"/>
    <w:rsid w:val="009C5F6A"/>
    <w:rsid w:val="009E2FEF"/>
    <w:rsid w:val="009E4C29"/>
    <w:rsid w:val="009F1E8E"/>
    <w:rsid w:val="009F375D"/>
    <w:rsid w:val="009F381C"/>
    <w:rsid w:val="00A03C7A"/>
    <w:rsid w:val="00A0675A"/>
    <w:rsid w:val="00A20BC8"/>
    <w:rsid w:val="00A27C09"/>
    <w:rsid w:val="00A353A2"/>
    <w:rsid w:val="00A35FCF"/>
    <w:rsid w:val="00A40447"/>
    <w:rsid w:val="00A42AE0"/>
    <w:rsid w:val="00A457D2"/>
    <w:rsid w:val="00A47559"/>
    <w:rsid w:val="00A66A40"/>
    <w:rsid w:val="00A81695"/>
    <w:rsid w:val="00A9128D"/>
    <w:rsid w:val="00A917B0"/>
    <w:rsid w:val="00A94705"/>
    <w:rsid w:val="00AA1A9D"/>
    <w:rsid w:val="00AA4D52"/>
    <w:rsid w:val="00AB67EF"/>
    <w:rsid w:val="00AD09C4"/>
    <w:rsid w:val="00AD5E84"/>
    <w:rsid w:val="00AD76C3"/>
    <w:rsid w:val="00B038BA"/>
    <w:rsid w:val="00B0617A"/>
    <w:rsid w:val="00B118F2"/>
    <w:rsid w:val="00B1230C"/>
    <w:rsid w:val="00B25558"/>
    <w:rsid w:val="00B3117F"/>
    <w:rsid w:val="00B32620"/>
    <w:rsid w:val="00B3321B"/>
    <w:rsid w:val="00B40960"/>
    <w:rsid w:val="00B44EC3"/>
    <w:rsid w:val="00B4502C"/>
    <w:rsid w:val="00B61A78"/>
    <w:rsid w:val="00B705CC"/>
    <w:rsid w:val="00B715BE"/>
    <w:rsid w:val="00B76C60"/>
    <w:rsid w:val="00B81344"/>
    <w:rsid w:val="00B974D0"/>
    <w:rsid w:val="00BB1B74"/>
    <w:rsid w:val="00BB61E8"/>
    <w:rsid w:val="00BB7759"/>
    <w:rsid w:val="00BC3674"/>
    <w:rsid w:val="00BD14F8"/>
    <w:rsid w:val="00BD6836"/>
    <w:rsid w:val="00BF03E9"/>
    <w:rsid w:val="00C0363E"/>
    <w:rsid w:val="00C1018F"/>
    <w:rsid w:val="00C253E0"/>
    <w:rsid w:val="00C25445"/>
    <w:rsid w:val="00C255E4"/>
    <w:rsid w:val="00C31E9C"/>
    <w:rsid w:val="00C428B1"/>
    <w:rsid w:val="00C475F2"/>
    <w:rsid w:val="00C51949"/>
    <w:rsid w:val="00C60577"/>
    <w:rsid w:val="00C67C5C"/>
    <w:rsid w:val="00C748E1"/>
    <w:rsid w:val="00C8285C"/>
    <w:rsid w:val="00C9335D"/>
    <w:rsid w:val="00C9553F"/>
    <w:rsid w:val="00CA6D9A"/>
    <w:rsid w:val="00CC1376"/>
    <w:rsid w:val="00CD3ADD"/>
    <w:rsid w:val="00CD3F28"/>
    <w:rsid w:val="00CD4041"/>
    <w:rsid w:val="00CD7840"/>
    <w:rsid w:val="00CE3915"/>
    <w:rsid w:val="00CE3B3F"/>
    <w:rsid w:val="00CF24CE"/>
    <w:rsid w:val="00D02FB2"/>
    <w:rsid w:val="00D07EF7"/>
    <w:rsid w:val="00D3073A"/>
    <w:rsid w:val="00D37A0F"/>
    <w:rsid w:val="00D41D10"/>
    <w:rsid w:val="00D466B0"/>
    <w:rsid w:val="00D51DB8"/>
    <w:rsid w:val="00D559AA"/>
    <w:rsid w:val="00D55BFF"/>
    <w:rsid w:val="00D650E2"/>
    <w:rsid w:val="00D824FB"/>
    <w:rsid w:val="00D8342D"/>
    <w:rsid w:val="00D86A3A"/>
    <w:rsid w:val="00D9257C"/>
    <w:rsid w:val="00D952C9"/>
    <w:rsid w:val="00DA63CD"/>
    <w:rsid w:val="00DB04FD"/>
    <w:rsid w:val="00DB2D79"/>
    <w:rsid w:val="00DC1C67"/>
    <w:rsid w:val="00DC6599"/>
    <w:rsid w:val="00DC73FE"/>
    <w:rsid w:val="00DC788E"/>
    <w:rsid w:val="00DD71B5"/>
    <w:rsid w:val="00DD7802"/>
    <w:rsid w:val="00DF6DE0"/>
    <w:rsid w:val="00E00EBA"/>
    <w:rsid w:val="00E02871"/>
    <w:rsid w:val="00E02D16"/>
    <w:rsid w:val="00E11AE4"/>
    <w:rsid w:val="00E258E5"/>
    <w:rsid w:val="00E419BC"/>
    <w:rsid w:val="00E45ADB"/>
    <w:rsid w:val="00E47C78"/>
    <w:rsid w:val="00E5064D"/>
    <w:rsid w:val="00E601C0"/>
    <w:rsid w:val="00E60449"/>
    <w:rsid w:val="00E667A7"/>
    <w:rsid w:val="00E70296"/>
    <w:rsid w:val="00E73CB1"/>
    <w:rsid w:val="00E86E48"/>
    <w:rsid w:val="00E97A77"/>
    <w:rsid w:val="00E97C9F"/>
    <w:rsid w:val="00E97E03"/>
    <w:rsid w:val="00EC62EC"/>
    <w:rsid w:val="00EC7E29"/>
    <w:rsid w:val="00EE6A3E"/>
    <w:rsid w:val="00EF758F"/>
    <w:rsid w:val="00EF7D2F"/>
    <w:rsid w:val="00F042EE"/>
    <w:rsid w:val="00F15036"/>
    <w:rsid w:val="00F20CB4"/>
    <w:rsid w:val="00F22753"/>
    <w:rsid w:val="00F23C27"/>
    <w:rsid w:val="00F31AB4"/>
    <w:rsid w:val="00F32939"/>
    <w:rsid w:val="00F40157"/>
    <w:rsid w:val="00F45681"/>
    <w:rsid w:val="00F4603B"/>
    <w:rsid w:val="00F4708D"/>
    <w:rsid w:val="00F529AB"/>
    <w:rsid w:val="00F52CD5"/>
    <w:rsid w:val="00F60529"/>
    <w:rsid w:val="00F60D2C"/>
    <w:rsid w:val="00F62544"/>
    <w:rsid w:val="00F658B7"/>
    <w:rsid w:val="00F66A7C"/>
    <w:rsid w:val="00F707F5"/>
    <w:rsid w:val="00F716F9"/>
    <w:rsid w:val="00F7717C"/>
    <w:rsid w:val="00F801CA"/>
    <w:rsid w:val="00F846A0"/>
    <w:rsid w:val="00F9065A"/>
    <w:rsid w:val="00F96D89"/>
    <w:rsid w:val="00F97B16"/>
    <w:rsid w:val="00FA14DA"/>
    <w:rsid w:val="00FA7527"/>
    <w:rsid w:val="00FC1234"/>
    <w:rsid w:val="00FC7103"/>
    <w:rsid w:val="00FE23EB"/>
    <w:rsid w:val="00FE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3E1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3E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E3E1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E3E1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E3E17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1E3E1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E3E1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56B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A56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3A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3A56B1"/>
    <w:pPr>
      <w:jc w:val="both"/>
    </w:pPr>
  </w:style>
  <w:style w:type="paragraph" w:customStyle="1" w:styleId="m0">
    <w:name w:val="m_ТекстТаблицы"/>
    <w:basedOn w:val="m"/>
    <w:rsid w:val="003A56B1"/>
    <w:pPr>
      <w:jc w:val="left"/>
    </w:pPr>
    <w:rPr>
      <w:sz w:val="20"/>
    </w:rPr>
  </w:style>
  <w:style w:type="paragraph" w:customStyle="1" w:styleId="m1">
    <w:name w:val="m_ПромШапка"/>
    <w:basedOn w:val="m0"/>
    <w:rsid w:val="003A56B1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3A56B1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3A56B1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3A56B1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A56B1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3A56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A56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6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6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F97B16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F97B16"/>
    <w:pPr>
      <w:spacing w:after="120"/>
    </w:pPr>
  </w:style>
  <w:style w:type="character" w:customStyle="1" w:styleId="ac">
    <w:name w:val="Основной текст Знак"/>
    <w:basedOn w:val="a0"/>
    <w:link w:val="ab"/>
    <w:rsid w:val="00F97B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E3E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3E1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E3E1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E3E1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E3E1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E3E1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E3E17"/>
    <w:rPr>
      <w:rFonts w:ascii="Arial" w:eastAsia="Times New Roman" w:hAnsi="Arial" w:cs="Arial"/>
      <w:lang w:eastAsia="ru-RU"/>
    </w:rPr>
  </w:style>
  <w:style w:type="paragraph" w:styleId="ad">
    <w:name w:val="List Paragraph"/>
    <w:basedOn w:val="a"/>
    <w:link w:val="ae"/>
    <w:uiPriority w:val="34"/>
    <w:qFormat/>
    <w:rsid w:val="001E3E17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1E3E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1E3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1E3E17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E3E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1E3E17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F03E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F03E9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F03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F03E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F03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2C031D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887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EC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3E1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3E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E3E1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E3E1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E3E17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1E3E1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E3E1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56B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A56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3A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3A56B1"/>
    <w:pPr>
      <w:jc w:val="both"/>
    </w:pPr>
  </w:style>
  <w:style w:type="paragraph" w:customStyle="1" w:styleId="m0">
    <w:name w:val="m_ТекстТаблицы"/>
    <w:basedOn w:val="m"/>
    <w:rsid w:val="003A56B1"/>
    <w:pPr>
      <w:jc w:val="left"/>
    </w:pPr>
    <w:rPr>
      <w:sz w:val="20"/>
    </w:rPr>
  </w:style>
  <w:style w:type="paragraph" w:customStyle="1" w:styleId="m1">
    <w:name w:val="m_ПромШапка"/>
    <w:basedOn w:val="m0"/>
    <w:rsid w:val="003A56B1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3A56B1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3A56B1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3A56B1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A56B1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3A56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A56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6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6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F97B16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F97B16"/>
    <w:pPr>
      <w:spacing w:after="120"/>
    </w:pPr>
  </w:style>
  <w:style w:type="character" w:customStyle="1" w:styleId="ac">
    <w:name w:val="Основной текст Знак"/>
    <w:basedOn w:val="a0"/>
    <w:link w:val="ab"/>
    <w:rsid w:val="00F97B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E3E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3E1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E3E1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E3E1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E3E1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E3E1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E3E17"/>
    <w:rPr>
      <w:rFonts w:ascii="Arial" w:eastAsia="Times New Roman" w:hAnsi="Arial" w:cs="Arial"/>
      <w:lang w:eastAsia="ru-RU"/>
    </w:rPr>
  </w:style>
  <w:style w:type="paragraph" w:styleId="ad">
    <w:name w:val="List Paragraph"/>
    <w:basedOn w:val="a"/>
    <w:link w:val="ae"/>
    <w:uiPriority w:val="34"/>
    <w:qFormat/>
    <w:rsid w:val="001E3E17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1E3E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1E3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1E3E17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E3E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1E3E17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F03E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F03E9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F03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F03E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F03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2C031D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887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EC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6574B-F2C9-432A-A051-82EA2461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4332</Words>
  <Characters>24693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Мавлютова Наталья Владимировна</dc:creator>
  <cp:lastModifiedBy>Дымченко Борис Владимирович</cp:lastModifiedBy>
  <cp:revision>3</cp:revision>
  <cp:lastPrinted>2019-03-05T09:38:00Z</cp:lastPrinted>
  <dcterms:created xsi:type="dcterms:W3CDTF">2019-07-31T10:07:00Z</dcterms:created>
  <dcterms:modified xsi:type="dcterms:W3CDTF">2019-07-31T10:14:00Z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Khayretdinova_RF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CustomUserId">
    <vt:lpwstr/>
  </property>
  <property fmtid="{D5CDD505-2E9C-101B-9397-08002B2CF9AE}" pid="7" name="CustomObjectState">
    <vt:lpwstr/>
  </property>
  <property fmtid="{D5CDD505-2E9C-101B-9397-08002B2CF9AE}" pid="8" name="MacrosDisabled">
    <vt:lpwstr/>
  </property>
  <property fmtid="{D5CDD505-2E9C-101B-9397-08002B2CF9AE}" pid="9" name="ConfirmationToolBarEnabled">
    <vt:lpwstr/>
  </property>
  <property fmtid="{D5CDD505-2E9C-101B-9397-08002B2CF9AE}" pid="10" name="localFileProperties">
    <vt:lpwstr/>
  </property>
  <property fmtid="{D5CDD505-2E9C-101B-9397-08002B2CF9AE}" pid="11" name="magic_key">
    <vt:lpwstr/>
  </property>
</Properties>
</file>